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4E8" w:rsidRDefault="00F774E8" w:rsidP="00F774E8">
      <w:pPr>
        <w:jc w:val="center"/>
        <w:rPr>
          <w:lang w:val="fr-CA"/>
        </w:rPr>
      </w:pPr>
      <w:bookmarkStart w:id="0" w:name="Section1"/>
      <w:bookmarkEnd w:id="0"/>
      <w:r>
        <w:rPr>
          <w:rFonts w:cs="Calibri"/>
          <w:b/>
          <w:color w:val="008000"/>
          <w:sz w:val="36"/>
          <w:szCs w:val="36"/>
          <w:lang w:val="fr-CA"/>
        </w:rPr>
        <w:t>UNIVERSITÉ DE SHERBROOKE</w:t>
      </w:r>
    </w:p>
    <w:p w:rsidR="00F774E8" w:rsidRDefault="00F774E8" w:rsidP="00F774E8">
      <w:pPr>
        <w:autoSpaceDE w:val="0"/>
        <w:spacing w:line="360" w:lineRule="auto"/>
        <w:jc w:val="center"/>
        <w:rPr>
          <w:rFonts w:cs="Calibri"/>
          <w:b/>
          <w:color w:val="008000"/>
          <w:sz w:val="36"/>
          <w:szCs w:val="36"/>
          <w:lang w:val="fr-CA"/>
        </w:rPr>
      </w:pPr>
      <w:r>
        <w:rPr>
          <w:rFonts w:cs="Calibri"/>
          <w:b/>
          <w:color w:val="008000"/>
          <w:sz w:val="36"/>
          <w:szCs w:val="36"/>
          <w:lang w:val="fr-CA"/>
        </w:rPr>
        <w:t>DÉPARTEMENT D’INFORMATIQUE</w:t>
      </w:r>
    </w:p>
    <w:p w:rsidR="00F774E8" w:rsidRDefault="00F774E8" w:rsidP="00F774E8">
      <w:pPr>
        <w:autoSpaceDE w:val="0"/>
        <w:spacing w:line="360" w:lineRule="auto"/>
        <w:jc w:val="center"/>
        <w:rPr>
          <w:rFonts w:cs="Calibri"/>
          <w:b/>
          <w:color w:val="000000"/>
          <w:sz w:val="36"/>
          <w:szCs w:val="36"/>
          <w:lang w:val="fr-CA"/>
        </w:rPr>
      </w:pPr>
    </w:p>
    <w:p w:rsidR="00F774E8" w:rsidRDefault="00F774E8" w:rsidP="00F774E8">
      <w:pPr>
        <w:autoSpaceDE w:val="0"/>
        <w:spacing w:line="360" w:lineRule="auto"/>
        <w:jc w:val="center"/>
        <w:rPr>
          <w:rFonts w:cs="Calibri"/>
          <w:b/>
          <w:color w:val="000000"/>
          <w:sz w:val="36"/>
          <w:szCs w:val="36"/>
          <w:lang w:val="fr-CA"/>
        </w:rPr>
      </w:pPr>
      <w:r>
        <w:rPr>
          <w:rFonts w:cs="Calibri"/>
          <w:b/>
          <w:color w:val="000000"/>
          <w:sz w:val="36"/>
          <w:szCs w:val="36"/>
          <w:lang w:val="fr-CA"/>
        </w:rPr>
        <w:t>IFT630 – Processus concurrents et parallélisme</w:t>
      </w:r>
    </w:p>
    <w:p w:rsidR="00F774E8" w:rsidRDefault="00F774E8" w:rsidP="00F774E8">
      <w:pPr>
        <w:autoSpaceDE w:val="0"/>
        <w:jc w:val="center"/>
        <w:rPr>
          <w:rFonts w:cs="Calibri"/>
          <w:color w:val="000000"/>
          <w:sz w:val="32"/>
          <w:szCs w:val="32"/>
          <w:lang w:val="fr-CA"/>
        </w:rPr>
      </w:pPr>
    </w:p>
    <w:p w:rsidR="00F774E8" w:rsidRDefault="00F774E8" w:rsidP="00F774E8">
      <w:pPr>
        <w:autoSpaceDE w:val="0"/>
        <w:jc w:val="center"/>
        <w:rPr>
          <w:rFonts w:cs="Calibri"/>
          <w:color w:val="000000"/>
          <w:sz w:val="32"/>
          <w:szCs w:val="32"/>
          <w:lang w:val="fr-CA"/>
        </w:rPr>
      </w:pPr>
    </w:p>
    <w:p w:rsidR="00F774E8" w:rsidRDefault="00F774E8" w:rsidP="00F774E8">
      <w:pPr>
        <w:autoSpaceDE w:val="0"/>
        <w:jc w:val="center"/>
        <w:rPr>
          <w:rFonts w:cs="Calibri"/>
          <w:b/>
          <w:color w:val="000000"/>
          <w:sz w:val="32"/>
          <w:szCs w:val="32"/>
          <w:lang w:val="fr-CA"/>
        </w:rPr>
      </w:pPr>
      <w:r>
        <w:rPr>
          <w:rFonts w:cs="Calibri"/>
          <w:b/>
          <w:color w:val="000000"/>
          <w:sz w:val="32"/>
          <w:szCs w:val="32"/>
          <w:lang w:val="fr-CA"/>
        </w:rPr>
        <w:t>Parallélisation du problème des N-reines</w:t>
      </w:r>
    </w:p>
    <w:p w:rsidR="00F774E8" w:rsidRDefault="00F774E8" w:rsidP="00F774E8">
      <w:pPr>
        <w:autoSpaceDE w:val="0"/>
        <w:jc w:val="center"/>
        <w:rPr>
          <w:rFonts w:cs="Calibri"/>
          <w:color w:val="000000"/>
          <w:sz w:val="32"/>
          <w:szCs w:val="32"/>
          <w:lang w:val="fr-CA"/>
        </w:rPr>
      </w:pPr>
    </w:p>
    <w:p w:rsidR="00F774E8" w:rsidRDefault="00F774E8" w:rsidP="00F774E8">
      <w:pPr>
        <w:autoSpaceDE w:val="0"/>
        <w:jc w:val="center"/>
        <w:rPr>
          <w:rFonts w:cs="Calibri"/>
          <w:color w:val="000000"/>
          <w:sz w:val="32"/>
          <w:szCs w:val="32"/>
          <w:lang w:val="fr-CA"/>
        </w:rPr>
      </w:pPr>
    </w:p>
    <w:p w:rsidR="00F774E8" w:rsidRDefault="00F774E8" w:rsidP="00F774E8">
      <w:pPr>
        <w:autoSpaceDE w:val="0"/>
        <w:jc w:val="center"/>
        <w:rPr>
          <w:rFonts w:cs="Calibri"/>
          <w:color w:val="000000"/>
          <w:sz w:val="32"/>
          <w:szCs w:val="32"/>
          <w:lang w:val="fr-CA"/>
        </w:rPr>
      </w:pPr>
      <w:r>
        <w:rPr>
          <w:rFonts w:cs="Calibri"/>
          <w:color w:val="000000"/>
          <w:sz w:val="32"/>
          <w:szCs w:val="32"/>
          <w:lang w:val="fr-CA"/>
        </w:rPr>
        <w:t>Rapport présenté à</w:t>
      </w:r>
    </w:p>
    <w:p w:rsidR="00F774E8" w:rsidRDefault="00F774E8" w:rsidP="00F774E8">
      <w:pPr>
        <w:autoSpaceDE w:val="0"/>
        <w:jc w:val="center"/>
        <w:rPr>
          <w:rFonts w:ascii="Times-Roman" w:hAnsi="Times-Roman" w:cs="Times-Roman"/>
          <w:i/>
          <w:color w:val="000000"/>
          <w:sz w:val="32"/>
          <w:szCs w:val="32"/>
          <w:lang w:val="fr-CA"/>
        </w:rPr>
      </w:pPr>
      <w:r>
        <w:rPr>
          <w:rFonts w:ascii="Times-Roman" w:hAnsi="Times-Roman" w:cs="Times-Roman"/>
          <w:i/>
          <w:color w:val="000000"/>
          <w:sz w:val="32"/>
          <w:szCs w:val="32"/>
          <w:lang w:val="fr-CA"/>
        </w:rPr>
        <w:t>Gabriel Girard</w:t>
      </w:r>
    </w:p>
    <w:p w:rsidR="00F774E8" w:rsidRDefault="00F774E8" w:rsidP="00F774E8">
      <w:pPr>
        <w:autoSpaceDE w:val="0"/>
        <w:jc w:val="center"/>
        <w:rPr>
          <w:rFonts w:ascii="Times-Roman" w:hAnsi="Times-Roman" w:cs="Times-Roman"/>
          <w:color w:val="000000"/>
          <w:sz w:val="32"/>
          <w:szCs w:val="32"/>
          <w:lang w:val="fr-CA"/>
        </w:rPr>
      </w:pPr>
    </w:p>
    <w:p w:rsidR="00F774E8" w:rsidRDefault="00F774E8" w:rsidP="00F774E8">
      <w:pPr>
        <w:autoSpaceDE w:val="0"/>
        <w:jc w:val="center"/>
        <w:rPr>
          <w:rFonts w:ascii="Times-Roman" w:hAnsi="Times-Roman" w:cs="Times-Roman"/>
          <w:color w:val="000000"/>
          <w:sz w:val="32"/>
          <w:szCs w:val="32"/>
          <w:lang w:val="fr-CA"/>
        </w:rPr>
      </w:pPr>
      <w:r>
        <w:rPr>
          <w:rFonts w:ascii="Times-Roman" w:hAnsi="Times-Roman" w:cs="Times-Roman"/>
          <w:color w:val="000000"/>
          <w:sz w:val="32"/>
          <w:szCs w:val="32"/>
          <w:lang w:val="fr-CA"/>
        </w:rPr>
        <w:t>Par</w:t>
      </w:r>
    </w:p>
    <w:p w:rsidR="00F774E8" w:rsidRDefault="00F774E8" w:rsidP="00F774E8">
      <w:pPr>
        <w:autoSpaceDE w:val="0"/>
        <w:jc w:val="center"/>
        <w:rPr>
          <w:rFonts w:ascii="Times-Roman" w:hAnsi="Times-Roman" w:cs="Times-Roman"/>
          <w:i/>
          <w:color w:val="000000"/>
          <w:sz w:val="32"/>
          <w:szCs w:val="32"/>
          <w:lang w:val="fr-CA"/>
        </w:rPr>
      </w:pPr>
      <w:r w:rsidRPr="002F1E2B">
        <w:rPr>
          <w:rFonts w:ascii="Times-Roman" w:hAnsi="Times-Roman" w:cs="Times-Roman"/>
          <w:i/>
          <w:color w:val="000000"/>
          <w:sz w:val="32"/>
          <w:szCs w:val="32"/>
          <w:lang w:val="fr-CA"/>
        </w:rPr>
        <w:t>Mathieu Gagnon, 10116135</w:t>
      </w:r>
    </w:p>
    <w:p w:rsidR="00F774E8" w:rsidRPr="002F1E2B" w:rsidRDefault="00F774E8" w:rsidP="00F774E8">
      <w:pPr>
        <w:autoSpaceDE w:val="0"/>
        <w:jc w:val="center"/>
        <w:rPr>
          <w:rFonts w:ascii="Times-Roman" w:hAnsi="Times-Roman" w:cs="Times-Roman"/>
          <w:i/>
          <w:color w:val="000000"/>
          <w:sz w:val="32"/>
          <w:szCs w:val="32"/>
          <w:lang w:val="fr-CA"/>
        </w:rPr>
      </w:pPr>
      <w:r>
        <w:rPr>
          <w:rFonts w:ascii="Times-Roman" w:hAnsi="Times-Roman" w:cs="Times-Roman"/>
          <w:i/>
          <w:color w:val="000000"/>
          <w:sz w:val="32"/>
          <w:szCs w:val="32"/>
          <w:lang w:val="fr-CA"/>
        </w:rPr>
        <w:t>Maël Valma, 10021</w:t>
      </w:r>
      <w:r w:rsidRPr="00F774E8">
        <w:rPr>
          <w:rFonts w:ascii="Times-Roman" w:hAnsi="Times-Roman" w:cs="Times-Roman"/>
          <w:i/>
          <w:color w:val="000000"/>
          <w:sz w:val="32"/>
          <w:szCs w:val="32"/>
          <w:lang w:val="fr-CA"/>
        </w:rPr>
        <w:t>923</w:t>
      </w:r>
    </w:p>
    <w:p w:rsidR="00F774E8" w:rsidRDefault="00F774E8" w:rsidP="00F774E8">
      <w:pPr>
        <w:autoSpaceDE w:val="0"/>
        <w:jc w:val="center"/>
        <w:rPr>
          <w:rFonts w:cs="Calibri"/>
          <w:sz w:val="28"/>
          <w:lang w:val="fr-CA"/>
        </w:rPr>
      </w:pPr>
    </w:p>
    <w:p w:rsidR="00F774E8" w:rsidRDefault="00F774E8" w:rsidP="00F774E8">
      <w:pPr>
        <w:autoSpaceDE w:val="0"/>
        <w:jc w:val="center"/>
        <w:rPr>
          <w:rFonts w:cs="Calibri"/>
          <w:sz w:val="28"/>
          <w:lang w:val="fr-CA"/>
        </w:rPr>
      </w:pPr>
    </w:p>
    <w:p w:rsidR="00F774E8" w:rsidRDefault="00F774E8" w:rsidP="00F774E8">
      <w:pPr>
        <w:autoSpaceDE w:val="0"/>
        <w:jc w:val="center"/>
        <w:rPr>
          <w:rFonts w:cs="Calibri"/>
          <w:sz w:val="28"/>
          <w:lang w:val="fr-CA"/>
        </w:rPr>
      </w:pPr>
    </w:p>
    <w:p w:rsidR="00F774E8" w:rsidRPr="00F774E8" w:rsidRDefault="00F774E8" w:rsidP="00F774E8">
      <w:pPr>
        <w:jc w:val="center"/>
        <w:rPr>
          <w:lang w:val="fr-CA"/>
        </w:rPr>
      </w:pPr>
      <w:r>
        <w:rPr>
          <w:rFonts w:cs="Calibri"/>
          <w:color w:val="785C9C"/>
          <w:sz w:val="28"/>
          <w:lang w:val="fr-CA"/>
        </w:rPr>
        <w:t>Le 26 avril 2013</w:t>
      </w:r>
    </w:p>
    <w:p w:rsidR="000A099B" w:rsidRDefault="000A099B">
      <w:pPr>
        <w:rPr>
          <w:lang w:val="fr-CA"/>
        </w:rPr>
      </w:pPr>
      <w:r>
        <w:rPr>
          <w:lang w:val="fr-CA"/>
        </w:rPr>
        <w:br w:type="page"/>
      </w:r>
    </w:p>
    <w:sdt>
      <w:sdtPr>
        <w:rPr>
          <w:rFonts w:ascii="Calibri" w:eastAsia="Calibri" w:hAnsi="Calibri" w:cs="Times New Roman"/>
          <w:b w:val="0"/>
          <w:bCs w:val="0"/>
          <w:color w:val="auto"/>
          <w:sz w:val="22"/>
          <w:szCs w:val="22"/>
          <w:lang w:val="fr-FR" w:eastAsia="en-US"/>
        </w:rPr>
        <w:id w:val="107787453"/>
        <w:docPartObj>
          <w:docPartGallery w:val="Table of Contents"/>
          <w:docPartUnique/>
        </w:docPartObj>
      </w:sdtPr>
      <w:sdtEndPr/>
      <w:sdtContent>
        <w:p w:rsidR="000A099B" w:rsidRDefault="000A099B">
          <w:pPr>
            <w:pStyle w:val="En-ttedetabledesmatires"/>
          </w:pPr>
          <w:r>
            <w:rPr>
              <w:lang w:val="fr-FR"/>
            </w:rPr>
            <w:t>Table des matières</w:t>
          </w:r>
        </w:p>
        <w:p w:rsidR="00800209" w:rsidRDefault="000A099B">
          <w:pPr>
            <w:pStyle w:val="TM1"/>
            <w:tabs>
              <w:tab w:val="left" w:pos="440"/>
              <w:tab w:val="right" w:leader="dot" w:pos="9350"/>
            </w:tabs>
            <w:rPr>
              <w:rFonts w:asciiTheme="minorHAnsi" w:eastAsiaTheme="minorEastAsia" w:hAnsiTheme="minorHAnsi" w:cstheme="minorBidi"/>
              <w:noProof/>
              <w:lang w:val="fr-CA" w:eastAsia="fr-CA"/>
            </w:rPr>
          </w:pPr>
          <w:r>
            <w:fldChar w:fldCharType="begin"/>
          </w:r>
          <w:r>
            <w:instrText xml:space="preserve"> TOC \o "1-3" \h \z \u </w:instrText>
          </w:r>
          <w:r>
            <w:fldChar w:fldCharType="separate"/>
          </w:r>
          <w:hyperlink w:anchor="_Toc354769753" w:history="1">
            <w:r w:rsidR="00800209" w:rsidRPr="00B91DB7">
              <w:rPr>
                <w:rStyle w:val="Lienhypertexte"/>
                <w:noProof/>
                <w:lang w:val="fr-CA"/>
              </w:rPr>
              <w:t>1.</w:t>
            </w:r>
            <w:r w:rsidR="00800209">
              <w:rPr>
                <w:rFonts w:asciiTheme="minorHAnsi" w:eastAsiaTheme="minorEastAsia" w:hAnsiTheme="minorHAnsi" w:cstheme="minorBidi"/>
                <w:noProof/>
                <w:lang w:val="fr-CA" w:eastAsia="fr-CA"/>
              </w:rPr>
              <w:tab/>
            </w:r>
            <w:r w:rsidR="00800209" w:rsidRPr="00B91DB7">
              <w:rPr>
                <w:rStyle w:val="Lienhypertexte"/>
                <w:noProof/>
                <w:lang w:val="fr-CA"/>
              </w:rPr>
              <w:t>Introduction</w:t>
            </w:r>
            <w:r w:rsidR="00800209">
              <w:rPr>
                <w:noProof/>
                <w:webHidden/>
              </w:rPr>
              <w:tab/>
            </w:r>
            <w:r w:rsidR="00800209">
              <w:rPr>
                <w:noProof/>
                <w:webHidden/>
              </w:rPr>
              <w:fldChar w:fldCharType="begin"/>
            </w:r>
            <w:r w:rsidR="00800209">
              <w:rPr>
                <w:noProof/>
                <w:webHidden/>
              </w:rPr>
              <w:instrText xml:space="preserve"> PAGEREF _Toc354769753 \h </w:instrText>
            </w:r>
            <w:r w:rsidR="00800209">
              <w:rPr>
                <w:noProof/>
                <w:webHidden/>
              </w:rPr>
            </w:r>
            <w:r w:rsidR="00800209">
              <w:rPr>
                <w:noProof/>
                <w:webHidden/>
              </w:rPr>
              <w:fldChar w:fldCharType="separate"/>
            </w:r>
            <w:r w:rsidR="00800209">
              <w:rPr>
                <w:noProof/>
                <w:webHidden/>
              </w:rPr>
              <w:t>3</w:t>
            </w:r>
            <w:r w:rsidR="00800209">
              <w:rPr>
                <w:noProof/>
                <w:webHidden/>
              </w:rPr>
              <w:fldChar w:fldCharType="end"/>
            </w:r>
          </w:hyperlink>
        </w:p>
        <w:p w:rsidR="00800209" w:rsidRDefault="003F3F28">
          <w:pPr>
            <w:pStyle w:val="TM2"/>
            <w:tabs>
              <w:tab w:val="left" w:pos="880"/>
              <w:tab w:val="right" w:leader="dot" w:pos="9350"/>
            </w:tabs>
            <w:rPr>
              <w:rFonts w:asciiTheme="minorHAnsi" w:eastAsiaTheme="minorEastAsia" w:hAnsiTheme="minorHAnsi" w:cstheme="minorBidi"/>
              <w:noProof/>
              <w:lang w:val="fr-CA" w:eastAsia="fr-CA"/>
            </w:rPr>
          </w:pPr>
          <w:hyperlink w:anchor="_Toc354769754" w:history="1">
            <w:r w:rsidR="00800209" w:rsidRPr="00B91DB7">
              <w:rPr>
                <w:rStyle w:val="Lienhypertexte"/>
                <w:noProof/>
                <w:lang w:val="fr-CA"/>
              </w:rPr>
              <w:t>1.1.</w:t>
            </w:r>
            <w:r w:rsidR="00800209">
              <w:rPr>
                <w:rFonts w:asciiTheme="minorHAnsi" w:eastAsiaTheme="minorEastAsia" w:hAnsiTheme="minorHAnsi" w:cstheme="minorBidi"/>
                <w:noProof/>
                <w:lang w:val="fr-CA" w:eastAsia="fr-CA"/>
              </w:rPr>
              <w:tab/>
            </w:r>
            <w:r w:rsidR="00800209" w:rsidRPr="00B91DB7">
              <w:rPr>
                <w:rStyle w:val="Lienhypertexte"/>
                <w:noProof/>
                <w:lang w:val="fr-CA"/>
              </w:rPr>
              <w:t>Mise en contexte</w:t>
            </w:r>
            <w:r w:rsidR="00800209">
              <w:rPr>
                <w:noProof/>
                <w:webHidden/>
              </w:rPr>
              <w:tab/>
            </w:r>
            <w:r w:rsidR="00800209">
              <w:rPr>
                <w:noProof/>
                <w:webHidden/>
              </w:rPr>
              <w:fldChar w:fldCharType="begin"/>
            </w:r>
            <w:r w:rsidR="00800209">
              <w:rPr>
                <w:noProof/>
                <w:webHidden/>
              </w:rPr>
              <w:instrText xml:space="preserve"> PAGEREF _Toc354769754 \h </w:instrText>
            </w:r>
            <w:r w:rsidR="00800209">
              <w:rPr>
                <w:noProof/>
                <w:webHidden/>
              </w:rPr>
            </w:r>
            <w:r w:rsidR="00800209">
              <w:rPr>
                <w:noProof/>
                <w:webHidden/>
              </w:rPr>
              <w:fldChar w:fldCharType="separate"/>
            </w:r>
            <w:r w:rsidR="00800209">
              <w:rPr>
                <w:noProof/>
                <w:webHidden/>
              </w:rPr>
              <w:t>3</w:t>
            </w:r>
            <w:r w:rsidR="00800209">
              <w:rPr>
                <w:noProof/>
                <w:webHidden/>
              </w:rPr>
              <w:fldChar w:fldCharType="end"/>
            </w:r>
          </w:hyperlink>
        </w:p>
        <w:p w:rsidR="00800209" w:rsidRDefault="003F3F28">
          <w:pPr>
            <w:pStyle w:val="TM2"/>
            <w:tabs>
              <w:tab w:val="left" w:pos="880"/>
              <w:tab w:val="right" w:leader="dot" w:pos="9350"/>
            </w:tabs>
            <w:rPr>
              <w:rFonts w:asciiTheme="minorHAnsi" w:eastAsiaTheme="minorEastAsia" w:hAnsiTheme="minorHAnsi" w:cstheme="minorBidi"/>
              <w:noProof/>
              <w:lang w:val="fr-CA" w:eastAsia="fr-CA"/>
            </w:rPr>
          </w:pPr>
          <w:hyperlink w:anchor="_Toc354769755" w:history="1">
            <w:r w:rsidR="00800209" w:rsidRPr="00B91DB7">
              <w:rPr>
                <w:rStyle w:val="Lienhypertexte"/>
                <w:noProof/>
                <w:lang w:val="fr-CA"/>
              </w:rPr>
              <w:t>1.2.</w:t>
            </w:r>
            <w:r w:rsidR="00800209">
              <w:rPr>
                <w:rFonts w:asciiTheme="minorHAnsi" w:eastAsiaTheme="minorEastAsia" w:hAnsiTheme="minorHAnsi" w:cstheme="minorBidi"/>
                <w:noProof/>
                <w:lang w:val="fr-CA" w:eastAsia="fr-CA"/>
              </w:rPr>
              <w:tab/>
            </w:r>
            <w:r w:rsidR="00800209" w:rsidRPr="00B91DB7">
              <w:rPr>
                <w:rStyle w:val="Lienhypertexte"/>
                <w:noProof/>
                <w:lang w:val="fr-CA"/>
              </w:rPr>
              <w:t>Utilisation de notre programme</w:t>
            </w:r>
            <w:r w:rsidR="00800209">
              <w:rPr>
                <w:noProof/>
                <w:webHidden/>
              </w:rPr>
              <w:tab/>
            </w:r>
            <w:r w:rsidR="00800209">
              <w:rPr>
                <w:noProof/>
                <w:webHidden/>
              </w:rPr>
              <w:fldChar w:fldCharType="begin"/>
            </w:r>
            <w:r w:rsidR="00800209">
              <w:rPr>
                <w:noProof/>
                <w:webHidden/>
              </w:rPr>
              <w:instrText xml:space="preserve"> PAGEREF _Toc354769755 \h </w:instrText>
            </w:r>
            <w:r w:rsidR="00800209">
              <w:rPr>
                <w:noProof/>
                <w:webHidden/>
              </w:rPr>
            </w:r>
            <w:r w:rsidR="00800209">
              <w:rPr>
                <w:noProof/>
                <w:webHidden/>
              </w:rPr>
              <w:fldChar w:fldCharType="separate"/>
            </w:r>
            <w:r w:rsidR="00800209">
              <w:rPr>
                <w:noProof/>
                <w:webHidden/>
              </w:rPr>
              <w:t>4</w:t>
            </w:r>
            <w:r w:rsidR="00800209">
              <w:rPr>
                <w:noProof/>
                <w:webHidden/>
              </w:rPr>
              <w:fldChar w:fldCharType="end"/>
            </w:r>
          </w:hyperlink>
        </w:p>
        <w:p w:rsidR="00800209" w:rsidRDefault="003F3F28">
          <w:pPr>
            <w:pStyle w:val="TM1"/>
            <w:tabs>
              <w:tab w:val="left" w:pos="440"/>
              <w:tab w:val="right" w:leader="dot" w:pos="9350"/>
            </w:tabs>
            <w:rPr>
              <w:rFonts w:asciiTheme="minorHAnsi" w:eastAsiaTheme="minorEastAsia" w:hAnsiTheme="minorHAnsi" w:cstheme="minorBidi"/>
              <w:noProof/>
              <w:lang w:val="fr-CA" w:eastAsia="fr-CA"/>
            </w:rPr>
          </w:pPr>
          <w:hyperlink w:anchor="_Toc354769756" w:history="1">
            <w:r w:rsidR="00800209" w:rsidRPr="00B91DB7">
              <w:rPr>
                <w:rStyle w:val="Lienhypertexte"/>
                <w:noProof/>
                <w:lang w:val="fr-CA"/>
              </w:rPr>
              <w:t>2.</w:t>
            </w:r>
            <w:r w:rsidR="00800209">
              <w:rPr>
                <w:rFonts w:asciiTheme="minorHAnsi" w:eastAsiaTheme="minorEastAsia" w:hAnsiTheme="minorHAnsi" w:cstheme="minorBidi"/>
                <w:noProof/>
                <w:lang w:val="fr-CA" w:eastAsia="fr-CA"/>
              </w:rPr>
              <w:tab/>
            </w:r>
            <w:r w:rsidR="00800209" w:rsidRPr="00B91DB7">
              <w:rPr>
                <w:rStyle w:val="Lienhypertexte"/>
                <w:noProof/>
                <w:lang w:val="fr-CA"/>
              </w:rPr>
              <w:t>Résultats</w:t>
            </w:r>
            <w:r w:rsidR="00800209">
              <w:rPr>
                <w:noProof/>
                <w:webHidden/>
              </w:rPr>
              <w:tab/>
            </w:r>
            <w:r w:rsidR="00800209">
              <w:rPr>
                <w:noProof/>
                <w:webHidden/>
              </w:rPr>
              <w:fldChar w:fldCharType="begin"/>
            </w:r>
            <w:r w:rsidR="00800209">
              <w:rPr>
                <w:noProof/>
                <w:webHidden/>
              </w:rPr>
              <w:instrText xml:space="preserve"> PAGEREF _Toc354769756 \h </w:instrText>
            </w:r>
            <w:r w:rsidR="00800209">
              <w:rPr>
                <w:noProof/>
                <w:webHidden/>
              </w:rPr>
            </w:r>
            <w:r w:rsidR="00800209">
              <w:rPr>
                <w:noProof/>
                <w:webHidden/>
              </w:rPr>
              <w:fldChar w:fldCharType="separate"/>
            </w:r>
            <w:r w:rsidR="00800209">
              <w:rPr>
                <w:noProof/>
                <w:webHidden/>
              </w:rPr>
              <w:t>4</w:t>
            </w:r>
            <w:r w:rsidR="00800209">
              <w:rPr>
                <w:noProof/>
                <w:webHidden/>
              </w:rPr>
              <w:fldChar w:fldCharType="end"/>
            </w:r>
          </w:hyperlink>
        </w:p>
        <w:p w:rsidR="00800209" w:rsidRDefault="003F3F28">
          <w:pPr>
            <w:pStyle w:val="TM3"/>
            <w:tabs>
              <w:tab w:val="right" w:leader="dot" w:pos="9350"/>
            </w:tabs>
            <w:rPr>
              <w:rFonts w:asciiTheme="minorHAnsi" w:eastAsiaTheme="minorEastAsia" w:hAnsiTheme="minorHAnsi" w:cstheme="minorBidi"/>
              <w:noProof/>
              <w:lang w:val="fr-CA" w:eastAsia="fr-CA"/>
            </w:rPr>
          </w:pPr>
          <w:hyperlink w:anchor="_Toc354769757" w:history="1">
            <w:r w:rsidR="00800209" w:rsidRPr="00B91DB7">
              <w:rPr>
                <w:rStyle w:val="Lienhypertexte"/>
                <w:noProof/>
                <w:lang w:val="fr-CA"/>
              </w:rPr>
              <w:t>Algorithme séquentiel</w:t>
            </w:r>
            <w:r w:rsidR="00800209">
              <w:rPr>
                <w:noProof/>
                <w:webHidden/>
              </w:rPr>
              <w:tab/>
            </w:r>
            <w:r w:rsidR="00800209">
              <w:rPr>
                <w:noProof/>
                <w:webHidden/>
              </w:rPr>
              <w:fldChar w:fldCharType="begin"/>
            </w:r>
            <w:r w:rsidR="00800209">
              <w:rPr>
                <w:noProof/>
                <w:webHidden/>
              </w:rPr>
              <w:instrText xml:space="preserve"> PAGEREF _Toc354769757 \h </w:instrText>
            </w:r>
            <w:r w:rsidR="00800209">
              <w:rPr>
                <w:noProof/>
                <w:webHidden/>
              </w:rPr>
            </w:r>
            <w:r w:rsidR="00800209">
              <w:rPr>
                <w:noProof/>
                <w:webHidden/>
              </w:rPr>
              <w:fldChar w:fldCharType="separate"/>
            </w:r>
            <w:r w:rsidR="00800209">
              <w:rPr>
                <w:noProof/>
                <w:webHidden/>
              </w:rPr>
              <w:t>4</w:t>
            </w:r>
            <w:r w:rsidR="00800209">
              <w:rPr>
                <w:noProof/>
                <w:webHidden/>
              </w:rPr>
              <w:fldChar w:fldCharType="end"/>
            </w:r>
          </w:hyperlink>
        </w:p>
        <w:p w:rsidR="00800209" w:rsidRDefault="003F3F28">
          <w:pPr>
            <w:pStyle w:val="TM3"/>
            <w:tabs>
              <w:tab w:val="right" w:leader="dot" w:pos="9350"/>
            </w:tabs>
            <w:rPr>
              <w:rFonts w:asciiTheme="minorHAnsi" w:eastAsiaTheme="minorEastAsia" w:hAnsiTheme="minorHAnsi" w:cstheme="minorBidi"/>
              <w:noProof/>
              <w:lang w:val="fr-CA" w:eastAsia="fr-CA"/>
            </w:rPr>
          </w:pPr>
          <w:hyperlink w:anchor="_Toc354769758" w:history="1">
            <w:r w:rsidR="00800209" w:rsidRPr="00B91DB7">
              <w:rPr>
                <w:rStyle w:val="Lienhypertexte"/>
                <w:noProof/>
                <w:lang w:val="fr-CA"/>
              </w:rPr>
              <w:t>Algorithme parallèle</w:t>
            </w:r>
            <w:r w:rsidR="00800209">
              <w:rPr>
                <w:noProof/>
                <w:webHidden/>
              </w:rPr>
              <w:tab/>
            </w:r>
            <w:r w:rsidR="00800209">
              <w:rPr>
                <w:noProof/>
                <w:webHidden/>
              </w:rPr>
              <w:fldChar w:fldCharType="begin"/>
            </w:r>
            <w:r w:rsidR="00800209">
              <w:rPr>
                <w:noProof/>
                <w:webHidden/>
              </w:rPr>
              <w:instrText xml:space="preserve"> PAGEREF _Toc354769758 \h </w:instrText>
            </w:r>
            <w:r w:rsidR="00800209">
              <w:rPr>
                <w:noProof/>
                <w:webHidden/>
              </w:rPr>
            </w:r>
            <w:r w:rsidR="00800209">
              <w:rPr>
                <w:noProof/>
                <w:webHidden/>
              </w:rPr>
              <w:fldChar w:fldCharType="separate"/>
            </w:r>
            <w:r w:rsidR="00800209">
              <w:rPr>
                <w:noProof/>
                <w:webHidden/>
              </w:rPr>
              <w:t>5</w:t>
            </w:r>
            <w:r w:rsidR="00800209">
              <w:rPr>
                <w:noProof/>
                <w:webHidden/>
              </w:rPr>
              <w:fldChar w:fldCharType="end"/>
            </w:r>
          </w:hyperlink>
        </w:p>
        <w:p w:rsidR="00800209" w:rsidRDefault="003F3F28">
          <w:pPr>
            <w:pStyle w:val="TM1"/>
            <w:tabs>
              <w:tab w:val="left" w:pos="440"/>
              <w:tab w:val="right" w:leader="dot" w:pos="9350"/>
            </w:tabs>
            <w:rPr>
              <w:rFonts w:asciiTheme="minorHAnsi" w:eastAsiaTheme="minorEastAsia" w:hAnsiTheme="minorHAnsi" w:cstheme="minorBidi"/>
              <w:noProof/>
              <w:lang w:val="fr-CA" w:eastAsia="fr-CA"/>
            </w:rPr>
          </w:pPr>
          <w:hyperlink w:anchor="_Toc354769759" w:history="1">
            <w:r w:rsidR="00800209" w:rsidRPr="00B91DB7">
              <w:rPr>
                <w:rStyle w:val="Lienhypertexte"/>
                <w:noProof/>
                <w:lang w:val="fr-CA"/>
              </w:rPr>
              <w:t>3.</w:t>
            </w:r>
            <w:r w:rsidR="00800209">
              <w:rPr>
                <w:rFonts w:asciiTheme="minorHAnsi" w:eastAsiaTheme="minorEastAsia" w:hAnsiTheme="minorHAnsi" w:cstheme="minorBidi"/>
                <w:noProof/>
                <w:lang w:val="fr-CA" w:eastAsia="fr-CA"/>
              </w:rPr>
              <w:tab/>
            </w:r>
            <w:r w:rsidR="00800209" w:rsidRPr="00B91DB7">
              <w:rPr>
                <w:rStyle w:val="Lienhypertexte"/>
                <w:noProof/>
                <w:lang w:val="fr-CA"/>
              </w:rPr>
              <w:t>Analyse</w:t>
            </w:r>
            <w:r w:rsidR="00800209">
              <w:rPr>
                <w:noProof/>
                <w:webHidden/>
              </w:rPr>
              <w:tab/>
            </w:r>
            <w:r w:rsidR="00800209">
              <w:rPr>
                <w:noProof/>
                <w:webHidden/>
              </w:rPr>
              <w:fldChar w:fldCharType="begin"/>
            </w:r>
            <w:r w:rsidR="00800209">
              <w:rPr>
                <w:noProof/>
                <w:webHidden/>
              </w:rPr>
              <w:instrText xml:space="preserve"> PAGEREF _Toc354769759 \h </w:instrText>
            </w:r>
            <w:r w:rsidR="00800209">
              <w:rPr>
                <w:noProof/>
                <w:webHidden/>
              </w:rPr>
            </w:r>
            <w:r w:rsidR="00800209">
              <w:rPr>
                <w:noProof/>
                <w:webHidden/>
              </w:rPr>
              <w:fldChar w:fldCharType="separate"/>
            </w:r>
            <w:r w:rsidR="00800209">
              <w:rPr>
                <w:noProof/>
                <w:webHidden/>
              </w:rPr>
              <w:t>5</w:t>
            </w:r>
            <w:r w:rsidR="00800209">
              <w:rPr>
                <w:noProof/>
                <w:webHidden/>
              </w:rPr>
              <w:fldChar w:fldCharType="end"/>
            </w:r>
          </w:hyperlink>
        </w:p>
        <w:p w:rsidR="00800209" w:rsidRDefault="003F3F28">
          <w:pPr>
            <w:pStyle w:val="TM2"/>
            <w:tabs>
              <w:tab w:val="left" w:pos="880"/>
              <w:tab w:val="right" w:leader="dot" w:pos="9350"/>
            </w:tabs>
            <w:rPr>
              <w:rFonts w:asciiTheme="minorHAnsi" w:eastAsiaTheme="minorEastAsia" w:hAnsiTheme="minorHAnsi" w:cstheme="minorBidi"/>
              <w:noProof/>
              <w:lang w:val="fr-CA" w:eastAsia="fr-CA"/>
            </w:rPr>
          </w:pPr>
          <w:hyperlink w:anchor="_Toc354769760" w:history="1">
            <w:r w:rsidR="00800209" w:rsidRPr="00B91DB7">
              <w:rPr>
                <w:rStyle w:val="Lienhypertexte"/>
                <w:noProof/>
                <w:lang w:val="fr-CA"/>
              </w:rPr>
              <w:t>3.1.</w:t>
            </w:r>
            <w:r w:rsidR="00800209">
              <w:rPr>
                <w:rFonts w:asciiTheme="minorHAnsi" w:eastAsiaTheme="minorEastAsia" w:hAnsiTheme="minorHAnsi" w:cstheme="minorBidi"/>
                <w:noProof/>
                <w:lang w:val="fr-CA" w:eastAsia="fr-CA"/>
              </w:rPr>
              <w:tab/>
            </w:r>
            <w:r w:rsidR="00800209" w:rsidRPr="00B91DB7">
              <w:rPr>
                <w:rStyle w:val="Lienhypertexte"/>
                <w:noProof/>
                <w:lang w:val="fr-CA"/>
              </w:rPr>
              <w:t>Problèmes rencontrés</w:t>
            </w:r>
            <w:r w:rsidR="00800209">
              <w:rPr>
                <w:noProof/>
                <w:webHidden/>
              </w:rPr>
              <w:tab/>
            </w:r>
            <w:r w:rsidR="00800209">
              <w:rPr>
                <w:noProof/>
                <w:webHidden/>
              </w:rPr>
              <w:fldChar w:fldCharType="begin"/>
            </w:r>
            <w:r w:rsidR="00800209">
              <w:rPr>
                <w:noProof/>
                <w:webHidden/>
              </w:rPr>
              <w:instrText xml:space="preserve"> PAGEREF _Toc354769760 \h </w:instrText>
            </w:r>
            <w:r w:rsidR="00800209">
              <w:rPr>
                <w:noProof/>
                <w:webHidden/>
              </w:rPr>
            </w:r>
            <w:r w:rsidR="00800209">
              <w:rPr>
                <w:noProof/>
                <w:webHidden/>
              </w:rPr>
              <w:fldChar w:fldCharType="separate"/>
            </w:r>
            <w:r w:rsidR="00800209">
              <w:rPr>
                <w:noProof/>
                <w:webHidden/>
              </w:rPr>
              <w:t>5</w:t>
            </w:r>
            <w:r w:rsidR="00800209">
              <w:rPr>
                <w:noProof/>
                <w:webHidden/>
              </w:rPr>
              <w:fldChar w:fldCharType="end"/>
            </w:r>
          </w:hyperlink>
        </w:p>
        <w:p w:rsidR="00800209" w:rsidRDefault="003F3F28" w:rsidP="005D1179">
          <w:pPr>
            <w:pStyle w:val="TM2"/>
            <w:tabs>
              <w:tab w:val="left" w:pos="880"/>
              <w:tab w:val="right" w:leader="dot" w:pos="9350"/>
            </w:tabs>
            <w:rPr>
              <w:rFonts w:asciiTheme="minorHAnsi" w:eastAsiaTheme="minorEastAsia" w:hAnsiTheme="minorHAnsi" w:cstheme="minorBidi"/>
              <w:noProof/>
              <w:lang w:val="fr-CA" w:eastAsia="fr-CA"/>
            </w:rPr>
          </w:pPr>
          <w:hyperlink w:anchor="_Toc354769761" w:history="1">
            <w:r w:rsidR="00800209" w:rsidRPr="00B91DB7">
              <w:rPr>
                <w:rStyle w:val="Lienhypertexte"/>
                <w:noProof/>
                <w:lang w:val="fr-CA"/>
              </w:rPr>
              <w:t>3.2.</w:t>
            </w:r>
            <w:r w:rsidR="00800209">
              <w:rPr>
                <w:rFonts w:asciiTheme="minorHAnsi" w:eastAsiaTheme="minorEastAsia" w:hAnsiTheme="minorHAnsi" w:cstheme="minorBidi"/>
                <w:noProof/>
                <w:lang w:val="fr-CA" w:eastAsia="fr-CA"/>
              </w:rPr>
              <w:tab/>
            </w:r>
            <w:r w:rsidR="00800209" w:rsidRPr="00B91DB7">
              <w:rPr>
                <w:rStyle w:val="Lienhypertexte"/>
                <w:noProof/>
                <w:lang w:val="fr-CA"/>
              </w:rPr>
              <w:t>Analyse des résultats</w:t>
            </w:r>
            <w:r w:rsidR="00800209">
              <w:rPr>
                <w:noProof/>
                <w:webHidden/>
              </w:rPr>
              <w:tab/>
            </w:r>
            <w:r w:rsidR="00800209">
              <w:rPr>
                <w:noProof/>
                <w:webHidden/>
              </w:rPr>
              <w:fldChar w:fldCharType="begin"/>
            </w:r>
            <w:r w:rsidR="00800209">
              <w:rPr>
                <w:noProof/>
                <w:webHidden/>
              </w:rPr>
              <w:instrText xml:space="preserve"> PAGEREF _Toc354769761 \h </w:instrText>
            </w:r>
            <w:r w:rsidR="00800209">
              <w:rPr>
                <w:noProof/>
                <w:webHidden/>
              </w:rPr>
            </w:r>
            <w:r w:rsidR="00800209">
              <w:rPr>
                <w:noProof/>
                <w:webHidden/>
              </w:rPr>
              <w:fldChar w:fldCharType="separate"/>
            </w:r>
            <w:r w:rsidR="00800209">
              <w:rPr>
                <w:noProof/>
                <w:webHidden/>
              </w:rPr>
              <w:t>5</w:t>
            </w:r>
            <w:r w:rsidR="00800209">
              <w:rPr>
                <w:noProof/>
                <w:webHidden/>
              </w:rPr>
              <w:fldChar w:fldCharType="end"/>
            </w:r>
          </w:hyperlink>
        </w:p>
        <w:p w:rsidR="00800209" w:rsidRDefault="003F3F28">
          <w:pPr>
            <w:pStyle w:val="TM1"/>
            <w:tabs>
              <w:tab w:val="left" w:pos="440"/>
              <w:tab w:val="right" w:leader="dot" w:pos="9350"/>
            </w:tabs>
            <w:rPr>
              <w:rFonts w:asciiTheme="minorHAnsi" w:eastAsiaTheme="minorEastAsia" w:hAnsiTheme="minorHAnsi" w:cstheme="minorBidi"/>
              <w:noProof/>
              <w:lang w:val="fr-CA" w:eastAsia="fr-CA"/>
            </w:rPr>
          </w:pPr>
          <w:hyperlink w:anchor="_Toc354769763" w:history="1">
            <w:r w:rsidR="00800209" w:rsidRPr="00B91DB7">
              <w:rPr>
                <w:rStyle w:val="Lienhypertexte"/>
                <w:noProof/>
                <w:lang w:val="fr-CA"/>
              </w:rPr>
              <w:t>4.</w:t>
            </w:r>
            <w:r w:rsidR="00800209">
              <w:rPr>
                <w:rFonts w:asciiTheme="minorHAnsi" w:eastAsiaTheme="minorEastAsia" w:hAnsiTheme="minorHAnsi" w:cstheme="minorBidi"/>
                <w:noProof/>
                <w:lang w:val="fr-CA" w:eastAsia="fr-CA"/>
              </w:rPr>
              <w:tab/>
            </w:r>
            <w:r w:rsidR="00800209" w:rsidRPr="00B91DB7">
              <w:rPr>
                <w:rStyle w:val="Lienhypertexte"/>
                <w:noProof/>
                <w:lang w:val="fr-CA"/>
              </w:rPr>
              <w:t>Conclusion</w:t>
            </w:r>
            <w:r w:rsidR="00800209">
              <w:rPr>
                <w:noProof/>
                <w:webHidden/>
              </w:rPr>
              <w:tab/>
            </w:r>
            <w:r w:rsidR="00800209">
              <w:rPr>
                <w:noProof/>
                <w:webHidden/>
              </w:rPr>
              <w:fldChar w:fldCharType="begin"/>
            </w:r>
            <w:r w:rsidR="00800209">
              <w:rPr>
                <w:noProof/>
                <w:webHidden/>
              </w:rPr>
              <w:instrText xml:space="preserve"> PAGEREF _Toc354769763 \h </w:instrText>
            </w:r>
            <w:r w:rsidR="00800209">
              <w:rPr>
                <w:noProof/>
                <w:webHidden/>
              </w:rPr>
            </w:r>
            <w:r w:rsidR="00800209">
              <w:rPr>
                <w:noProof/>
                <w:webHidden/>
              </w:rPr>
              <w:fldChar w:fldCharType="separate"/>
            </w:r>
            <w:r w:rsidR="00800209">
              <w:rPr>
                <w:noProof/>
                <w:webHidden/>
              </w:rPr>
              <w:t>6</w:t>
            </w:r>
            <w:r w:rsidR="00800209">
              <w:rPr>
                <w:noProof/>
                <w:webHidden/>
              </w:rPr>
              <w:fldChar w:fldCharType="end"/>
            </w:r>
          </w:hyperlink>
        </w:p>
        <w:p w:rsidR="000A099B" w:rsidRDefault="000A099B">
          <w:r>
            <w:rPr>
              <w:b/>
              <w:bCs/>
              <w:lang w:val="fr-FR"/>
            </w:rPr>
            <w:fldChar w:fldCharType="end"/>
          </w:r>
        </w:p>
      </w:sdtContent>
    </w:sdt>
    <w:p w:rsidR="000A099B" w:rsidRDefault="000A099B">
      <w:pPr>
        <w:rPr>
          <w:lang w:val="fr-CA"/>
        </w:rPr>
      </w:pPr>
      <w:r>
        <w:rPr>
          <w:lang w:val="fr-CA"/>
        </w:rPr>
        <w:br w:type="page"/>
      </w:r>
    </w:p>
    <w:p w:rsidR="00F23907" w:rsidRDefault="008B5D0D" w:rsidP="008B5D0D">
      <w:pPr>
        <w:pStyle w:val="Titre1"/>
        <w:numPr>
          <w:ilvl w:val="0"/>
          <w:numId w:val="2"/>
        </w:numPr>
        <w:spacing w:before="0"/>
        <w:rPr>
          <w:lang w:val="fr-CA"/>
        </w:rPr>
      </w:pPr>
      <w:bookmarkStart w:id="1" w:name="_Toc354769753"/>
      <w:r>
        <w:rPr>
          <w:lang w:val="fr-CA"/>
        </w:rPr>
        <w:lastRenderedPageBreak/>
        <w:t>Introduction</w:t>
      </w:r>
      <w:bookmarkEnd w:id="1"/>
    </w:p>
    <w:p w:rsidR="008B5D0D" w:rsidRPr="008B5D0D" w:rsidRDefault="008B5D0D" w:rsidP="008B5D0D">
      <w:pPr>
        <w:pStyle w:val="Titre2"/>
        <w:numPr>
          <w:ilvl w:val="1"/>
          <w:numId w:val="2"/>
        </w:numPr>
        <w:rPr>
          <w:lang w:val="fr-CA"/>
        </w:rPr>
      </w:pPr>
      <w:bookmarkStart w:id="2" w:name="_Toc354769754"/>
      <w:r>
        <w:rPr>
          <w:lang w:val="fr-CA"/>
        </w:rPr>
        <w:t>Mise en contexte</w:t>
      </w:r>
      <w:bookmarkEnd w:id="2"/>
    </w:p>
    <w:p w:rsidR="005F6FF2" w:rsidRDefault="00206136" w:rsidP="008B5D0D">
      <w:pPr>
        <w:jc w:val="both"/>
        <w:rPr>
          <w:rFonts w:eastAsia="Times New Roman"/>
          <w:noProof/>
          <w:lang w:val="fr-CA" w:eastAsia="fr-CA"/>
        </w:rPr>
      </w:pPr>
      <w:r>
        <w:rPr>
          <w:lang w:val="fr-CA"/>
        </w:rPr>
        <w:t xml:space="preserve">Le but du problème des N reines (mieux connu sous le nom de « problème des huit dames » en français) </w:t>
      </w:r>
      <w:r w:rsidR="008B5D0D">
        <w:rPr>
          <w:lang w:val="fr-CA"/>
        </w:rPr>
        <w:t>est de placer huit reines d’un jeu d’échecs sur un échiquier de N x N cases de telle sorte que les dames ne puissent se menacer en un coup, selon les règles traditionnelles du jeu d’échecs (en ignorant la couleur des pièces).</w:t>
      </w:r>
      <w:r w:rsidR="000A099B" w:rsidRPr="000A099B">
        <w:rPr>
          <w:rFonts w:eastAsia="Times New Roman"/>
          <w:noProof/>
          <w:lang w:val="fr-CA" w:eastAsia="fr-CA"/>
        </w:rPr>
        <w:t xml:space="preserve"> </w:t>
      </w:r>
    </w:p>
    <w:p w:rsidR="000A099B" w:rsidRDefault="000A099B" w:rsidP="000A099B">
      <w:pPr>
        <w:jc w:val="center"/>
        <w:rPr>
          <w:lang w:val="fr-CA"/>
        </w:rPr>
      </w:pPr>
      <w:r>
        <w:rPr>
          <w:rFonts w:eastAsia="Times New Roman"/>
          <w:noProof/>
          <w:lang w:eastAsia="en-CA"/>
        </w:rPr>
        <w:drawing>
          <wp:inline distT="0" distB="0" distL="0" distR="0" wp14:anchorId="69285CA0" wp14:editId="4C764C7A">
            <wp:extent cx="2639833" cy="2592984"/>
            <wp:effectExtent l="0" t="0" r="8255" b="0"/>
            <wp:docPr id="1" name="Image 1" descr="C:\Users\CrazyGagnon\Desktop\8_Re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zyGagnon\Desktop\8_Rein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9833" cy="2592984"/>
                    </a:xfrm>
                    <a:prstGeom prst="rect">
                      <a:avLst/>
                    </a:prstGeom>
                    <a:noFill/>
                    <a:ln>
                      <a:noFill/>
                    </a:ln>
                  </pic:spPr>
                </pic:pic>
              </a:graphicData>
            </a:graphic>
          </wp:inline>
        </w:drawing>
      </w:r>
    </w:p>
    <w:p w:rsidR="008B5D0D" w:rsidRDefault="008B5D0D" w:rsidP="008B5D0D">
      <w:pPr>
        <w:jc w:val="both"/>
        <w:rPr>
          <w:lang w:val="fr-CA"/>
        </w:rPr>
      </w:pPr>
      <w:r>
        <w:rPr>
          <w:lang w:val="fr-CA"/>
        </w:rPr>
        <w:t>Pour la résolution du problème avec 8 reines, il est assez simple de trouver les solutions avec un algorithme séquentiel. Cela ne prend que quelques secondes. C’est pourquoi nous avons décidé de généraliser le problème à un nombre quelconque de reines sur un échiquier de taille plus grande</w:t>
      </w:r>
      <w:r w:rsidR="00EB1735">
        <w:rPr>
          <w:lang w:val="fr-CA"/>
        </w:rPr>
        <w:t>, mais toujours de même taille que le nombre de reines</w:t>
      </w:r>
      <w:r>
        <w:rPr>
          <w:lang w:val="fr-CA"/>
        </w:rPr>
        <w:t>. S’il est trivial pour un processeur de trouver toutes les solutions avec 8 reines, il en est moindre avec 16 reines, par exemple. C’est ici que la parallélisation de l’algorithme entre en jeu pour accélérer le traitement du calcul.</w:t>
      </w:r>
    </w:p>
    <w:p w:rsidR="00963CCE" w:rsidRDefault="00963CCE" w:rsidP="00963CCE">
      <w:pPr>
        <w:jc w:val="both"/>
        <w:rPr>
          <w:lang w:val="fr-CA"/>
        </w:rPr>
      </w:pPr>
      <w:r>
        <w:rPr>
          <w:lang w:val="fr-CA"/>
        </w:rPr>
        <w:t xml:space="preserve">Pour la conception de la version parallèle des n reines nous avons utilisés les threads POSIX sur le serveur Solaris. </w:t>
      </w:r>
    </w:p>
    <w:p w:rsidR="000C7991" w:rsidRDefault="000C7991" w:rsidP="00963CCE">
      <w:pPr>
        <w:jc w:val="both"/>
        <w:rPr>
          <w:lang w:val="fr-CA"/>
        </w:rPr>
      </w:pPr>
    </w:p>
    <w:p w:rsidR="000C7991" w:rsidRPr="000C7991" w:rsidRDefault="000C7991" w:rsidP="00963CCE">
      <w:pPr>
        <w:jc w:val="both"/>
        <w:rPr>
          <w:b/>
          <w:lang w:val="fr-CA"/>
        </w:rPr>
      </w:pPr>
      <w:r w:rsidRPr="000C7991">
        <w:rPr>
          <w:b/>
          <w:lang w:val="fr-CA"/>
        </w:rPr>
        <w:t>Première solution</w:t>
      </w:r>
    </w:p>
    <w:p w:rsidR="000C7991" w:rsidRDefault="00963CCE" w:rsidP="00963CCE">
      <w:pPr>
        <w:jc w:val="both"/>
        <w:rPr>
          <w:lang w:val="fr-CA"/>
        </w:rPr>
      </w:pPr>
      <w:r>
        <w:rPr>
          <w:lang w:val="fr-CA"/>
        </w:rPr>
        <w:t>Nous avons conçu une version parallèle qui divise les tâches en N threads (un thread pour chaque case de la 1ère ligne). Chaque thread démarre un arbre DFS (Depth First Search)</w:t>
      </w:r>
      <w:r w:rsidR="000C7991">
        <w:rPr>
          <w:lang w:val="fr-CA"/>
        </w:rPr>
        <w:t xml:space="preserve"> afin de rechercher les solutions avec la racine de l’arbre correspondant à la case de départ</w:t>
      </w:r>
      <w:r>
        <w:rPr>
          <w:lang w:val="fr-CA"/>
        </w:rPr>
        <w:t>.</w:t>
      </w:r>
      <w:r w:rsidR="00E62F7E">
        <w:rPr>
          <w:lang w:val="fr-CA"/>
        </w:rPr>
        <w:t xml:space="preserve"> </w:t>
      </w:r>
    </w:p>
    <w:p w:rsidR="000C7991" w:rsidRPr="000C7991" w:rsidRDefault="000C7991" w:rsidP="00963CCE">
      <w:pPr>
        <w:jc w:val="both"/>
        <w:rPr>
          <w:b/>
          <w:lang w:val="fr-CA"/>
        </w:rPr>
      </w:pPr>
      <w:r w:rsidRPr="000C7991">
        <w:rPr>
          <w:b/>
          <w:lang w:val="fr-CA"/>
        </w:rPr>
        <w:t>Deuxième solution</w:t>
      </w:r>
    </w:p>
    <w:p w:rsidR="000C7991" w:rsidRDefault="000C7991" w:rsidP="00963CCE">
      <w:pPr>
        <w:jc w:val="both"/>
        <w:rPr>
          <w:lang w:val="fr-CA"/>
        </w:rPr>
      </w:pPr>
      <w:r>
        <w:rPr>
          <w:lang w:val="fr-CA"/>
        </w:rPr>
        <w:t>Une autre approche que nous av</w:t>
      </w:r>
      <w:r w:rsidR="00E62F7E">
        <w:rPr>
          <w:lang w:val="fr-CA"/>
        </w:rPr>
        <w:t>ons essayé</w:t>
      </w:r>
      <w:r w:rsidR="00755915">
        <w:rPr>
          <w:lang w:val="fr-CA"/>
        </w:rPr>
        <w:t>e</w:t>
      </w:r>
      <w:r w:rsidR="00E62F7E">
        <w:rPr>
          <w:lang w:val="fr-CA"/>
        </w:rPr>
        <w:t xml:space="preserve"> est l’utilisation d’un thread </w:t>
      </w:r>
      <w:r w:rsidR="00755915">
        <w:rPr>
          <w:lang w:val="fr-CA"/>
        </w:rPr>
        <w:t>par case recherchée. Cette version accél</w:t>
      </w:r>
      <w:r>
        <w:rPr>
          <w:lang w:val="fr-CA"/>
        </w:rPr>
        <w:t>ère</w:t>
      </w:r>
      <w:r w:rsidR="00755915">
        <w:rPr>
          <w:lang w:val="fr-CA"/>
        </w:rPr>
        <w:t xml:space="preserve"> le calcul des solutions au problème mais elle requiert un très grand nombre de </w:t>
      </w:r>
      <w:r w:rsidR="00755915">
        <w:rPr>
          <w:lang w:val="fr-CA"/>
        </w:rPr>
        <w:lastRenderedPageBreak/>
        <w:t>processeurs. Comme nous sommes limités en nombre de cœurs sur le serveur Solaris, cette approche n’est pas privilégiée mais pourrait être envisagée ultérieurement.</w:t>
      </w:r>
      <w:r w:rsidR="00B61B02">
        <w:rPr>
          <w:lang w:val="fr-CA"/>
        </w:rPr>
        <w:t xml:space="preserve"> Nous avons tent</w:t>
      </w:r>
      <w:r w:rsidR="0016662B">
        <w:rPr>
          <w:lang w:val="fr-CA"/>
        </w:rPr>
        <w:t>é</w:t>
      </w:r>
      <w:r w:rsidR="00B61B02">
        <w:rPr>
          <w:lang w:val="fr-CA"/>
        </w:rPr>
        <w:t xml:space="preserve"> de concevoir une solution basée sur cette deuxième approche, mais nous nous sommes rendu compte que</w:t>
      </w:r>
      <w:r w:rsidR="0016662B">
        <w:rPr>
          <w:lang w:val="fr-CA"/>
        </w:rPr>
        <w:t xml:space="preserve"> celle-ci retournait les solutions attendus ainsi que le</w:t>
      </w:r>
      <w:r>
        <w:rPr>
          <w:lang w:val="fr-CA"/>
        </w:rPr>
        <w:t>ur</w:t>
      </w:r>
      <w:r w:rsidR="0016662B">
        <w:rPr>
          <w:lang w:val="fr-CA"/>
        </w:rPr>
        <w:t xml:space="preserve">s rotations et réflexions. Bien qu’à l’exécution cette solution semble très rapide, elle devrait retourner uniquement les solutions uniques. </w:t>
      </w:r>
      <w:r w:rsidR="002110ED">
        <w:rPr>
          <w:lang w:val="fr-CA"/>
        </w:rPr>
        <w:t xml:space="preserve">Cette </w:t>
      </w:r>
      <w:r>
        <w:rPr>
          <w:lang w:val="fr-CA"/>
        </w:rPr>
        <w:t>deuxième</w:t>
      </w:r>
      <w:r w:rsidR="002110ED">
        <w:rPr>
          <w:lang w:val="fr-CA"/>
        </w:rPr>
        <w:t xml:space="preserve"> solution ne fonctionne qu’avec 8 reines maximum à cause du grand nombre de threads utilisés.</w:t>
      </w:r>
    </w:p>
    <w:p w:rsidR="000C7991" w:rsidRDefault="000C7991" w:rsidP="00963CCE">
      <w:pPr>
        <w:jc w:val="both"/>
        <w:rPr>
          <w:lang w:val="fr-CA"/>
        </w:rPr>
      </w:pPr>
    </w:p>
    <w:p w:rsidR="00963CCE" w:rsidRDefault="002110ED" w:rsidP="00963CCE">
      <w:pPr>
        <w:jc w:val="both"/>
        <w:rPr>
          <w:lang w:val="fr-CA"/>
        </w:rPr>
      </w:pPr>
      <w:r>
        <w:rPr>
          <w:lang w:val="fr-CA"/>
        </w:rPr>
        <w:t xml:space="preserve"> </w:t>
      </w:r>
      <w:r w:rsidR="0016662B">
        <w:rPr>
          <w:lang w:val="fr-CA"/>
        </w:rPr>
        <w:t>Nous nous sommes donc concentrés sur la première approche.</w:t>
      </w:r>
    </w:p>
    <w:p w:rsidR="0016662B" w:rsidRDefault="0016662B" w:rsidP="00963CCE">
      <w:pPr>
        <w:jc w:val="both"/>
        <w:rPr>
          <w:lang w:val="fr-CA"/>
        </w:rPr>
      </w:pPr>
    </w:p>
    <w:p w:rsidR="00963CCE" w:rsidRDefault="00963CCE" w:rsidP="00963CCE">
      <w:pPr>
        <w:jc w:val="both"/>
        <w:rPr>
          <w:lang w:val="fr-CA"/>
        </w:rPr>
      </w:pPr>
      <w:r>
        <w:rPr>
          <w:lang w:val="fr-CA"/>
        </w:rPr>
        <w:t>Pour information, la plus grande taille calculée à ce jour, pour le problème des N reines, est sur un échiquier 25x25, elle a mis 6 mois à être calculée sur pas moins de 260 machines. Le nombre de solutions trouvée est de 2,207,893,435,808,352.</w:t>
      </w:r>
    </w:p>
    <w:p w:rsidR="00963CCE" w:rsidRDefault="00963CCE" w:rsidP="00963CCE">
      <w:pPr>
        <w:jc w:val="both"/>
        <w:rPr>
          <w:lang w:val="fr-CA"/>
        </w:rPr>
      </w:pPr>
      <w:r>
        <w:rPr>
          <w:lang w:val="fr-CA"/>
        </w:rPr>
        <w:t xml:space="preserve">(Source : </w:t>
      </w:r>
      <w:hyperlink r:id="rId9" w:history="1">
        <w:r>
          <w:rPr>
            <w:rStyle w:val="Lienhypertexte"/>
            <w:lang w:val="fr-CA"/>
          </w:rPr>
          <w:t>http://www.game-corp.net/topic-951-plateforme-de-calcul-le-probleme-des-n-reines.html</w:t>
        </w:r>
      </w:hyperlink>
      <w:r>
        <w:rPr>
          <w:lang w:val="fr-CA"/>
        </w:rPr>
        <w:t>)</w:t>
      </w:r>
    </w:p>
    <w:p w:rsidR="00963CCE" w:rsidRDefault="00963CCE" w:rsidP="00963CCE">
      <w:pPr>
        <w:tabs>
          <w:tab w:val="left" w:pos="1665"/>
        </w:tabs>
        <w:jc w:val="both"/>
        <w:rPr>
          <w:lang w:val="fr-CA"/>
        </w:rPr>
      </w:pPr>
    </w:p>
    <w:p w:rsidR="00963CCE" w:rsidRDefault="00963CCE" w:rsidP="00963CCE">
      <w:pPr>
        <w:jc w:val="both"/>
        <w:rPr>
          <w:b/>
          <w:lang w:val="fr-CA"/>
        </w:rPr>
      </w:pPr>
      <w:r>
        <w:rPr>
          <w:b/>
          <w:lang w:val="fr-CA"/>
        </w:rPr>
        <w:t>Comparaison de la version séquentielle et la version parallèle</w:t>
      </w:r>
    </w:p>
    <w:p w:rsidR="00963CCE" w:rsidRDefault="00963CCE" w:rsidP="00963CCE">
      <w:pPr>
        <w:jc w:val="both"/>
        <w:rPr>
          <w:lang w:val="fr-CA"/>
        </w:rPr>
      </w:pPr>
      <w:r>
        <w:rPr>
          <w:lang w:val="fr-CA"/>
        </w:rPr>
        <w:t>Pour cette comparaison, nous avons pris en compte le temps de calcul de l’algorithme et non le temps que la console prend pour afficher les solutions.</w:t>
      </w:r>
      <w:r w:rsidR="007E34BA">
        <w:rPr>
          <w:lang w:val="fr-CA"/>
        </w:rPr>
        <w:t xml:space="preserve"> </w:t>
      </w:r>
      <w:r w:rsidR="00F97646">
        <w:rPr>
          <w:lang w:val="fr-CA"/>
        </w:rPr>
        <w:t>La fonction chargée d’afficher les résultats a donc été mise en commentaire dans le code et l</w:t>
      </w:r>
      <w:r w:rsidR="007E34BA">
        <w:rPr>
          <w:lang w:val="fr-CA"/>
        </w:rPr>
        <w:t xml:space="preserve">es solutions ne seront donc pas affichées </w:t>
      </w:r>
      <w:r w:rsidR="000C7991">
        <w:rPr>
          <w:lang w:val="fr-CA"/>
        </w:rPr>
        <w:t>à</w:t>
      </w:r>
      <w:r w:rsidR="007E34BA">
        <w:rPr>
          <w:lang w:val="fr-CA"/>
        </w:rPr>
        <w:t xml:space="preserve"> l’écran</w:t>
      </w:r>
      <w:r w:rsidR="00F97646">
        <w:rPr>
          <w:lang w:val="fr-CA"/>
        </w:rPr>
        <w:t xml:space="preserve"> afin de procéder aux tests de comparaison</w:t>
      </w:r>
      <w:r w:rsidR="007E34BA">
        <w:rPr>
          <w:lang w:val="fr-CA"/>
        </w:rPr>
        <w:t>.</w:t>
      </w:r>
    </w:p>
    <w:p w:rsidR="00F97646" w:rsidRPr="00963CCE" w:rsidRDefault="00F97646" w:rsidP="00F97646">
      <w:pPr>
        <w:jc w:val="both"/>
        <w:rPr>
          <w:rFonts w:ascii="Courier New" w:eastAsia="Times New Roman" w:hAnsi="Courier New" w:cs="Courier New"/>
          <w:lang w:val="fr-CA"/>
        </w:rPr>
      </w:pPr>
      <w:r>
        <w:rPr>
          <w:lang w:val="fr-CA"/>
        </w:rPr>
        <w:t>Afin de vérifier l’exactitude des résultats des solutions proposées, il faut décomenter la ligne portant la mention ‘’</w:t>
      </w:r>
      <w:r w:rsidRPr="00F97646">
        <w:rPr>
          <w:lang w:val="fr-CA"/>
        </w:rPr>
        <w:t xml:space="preserve"> </w:t>
      </w:r>
      <w:r w:rsidRPr="00F97646">
        <w:rPr>
          <w:lang w:val="fr-CA"/>
        </w:rPr>
        <w:t>//DECOMENTER PR AFFICHER LES RESULTATS</w:t>
      </w:r>
      <w:r>
        <w:rPr>
          <w:lang w:val="fr-CA"/>
        </w:rPr>
        <w:t xml:space="preserve">’’. (Ligne 82 pour </w:t>
      </w:r>
      <w:r w:rsidRPr="00963CCE">
        <w:rPr>
          <w:rFonts w:ascii="Courier New" w:eastAsia="Times New Roman" w:hAnsi="Courier New" w:cs="Courier New"/>
          <w:lang w:val="fr-CA"/>
        </w:rPr>
        <w:t>nqueens_sequentiel.cc</w:t>
      </w:r>
    </w:p>
    <w:p w:rsidR="00F97646" w:rsidRPr="00F97646" w:rsidRDefault="00F97646" w:rsidP="00963CCE">
      <w:pPr>
        <w:jc w:val="both"/>
        <w:rPr>
          <w:rFonts w:ascii="Courier New" w:eastAsia="Times New Roman" w:hAnsi="Courier New" w:cs="Courier New"/>
          <w:lang w:val="fr-CA"/>
        </w:rPr>
      </w:pPr>
      <w:r>
        <w:rPr>
          <w:lang w:val="fr-CA"/>
        </w:rPr>
        <w:t xml:space="preserve"> e</w:t>
      </w:r>
      <w:bookmarkStart w:id="3" w:name="_GoBack"/>
      <w:bookmarkEnd w:id="3"/>
      <w:r>
        <w:rPr>
          <w:lang w:val="fr-CA"/>
        </w:rPr>
        <w:t xml:space="preserve">t ligne 103 et 124 pour </w:t>
      </w:r>
      <w:r>
        <w:rPr>
          <w:rFonts w:ascii="Courier New" w:eastAsia="Times New Roman" w:hAnsi="Courier New" w:cs="Courier New"/>
          <w:lang w:val="fr-CA"/>
        </w:rPr>
        <w:t>nqueens_parallel1.cc</w:t>
      </w:r>
      <w:r>
        <w:rPr>
          <w:lang w:val="fr-CA"/>
        </w:rPr>
        <w:t>)</w:t>
      </w:r>
    </w:p>
    <w:p w:rsidR="00F97646" w:rsidRDefault="00F97646" w:rsidP="008B5D0D">
      <w:pPr>
        <w:jc w:val="both"/>
        <w:rPr>
          <w:lang w:val="fr-CA"/>
        </w:rPr>
      </w:pPr>
    </w:p>
    <w:p w:rsidR="008B5D0D" w:rsidRDefault="008B5D0D" w:rsidP="008B5D0D">
      <w:pPr>
        <w:pStyle w:val="Titre2"/>
        <w:numPr>
          <w:ilvl w:val="1"/>
          <w:numId w:val="2"/>
        </w:numPr>
        <w:rPr>
          <w:lang w:val="fr-CA"/>
        </w:rPr>
      </w:pPr>
      <w:bookmarkStart w:id="4" w:name="_Toc354769755"/>
      <w:r>
        <w:rPr>
          <w:lang w:val="fr-CA"/>
        </w:rPr>
        <w:t>Utilisation de notre programme</w:t>
      </w:r>
      <w:bookmarkEnd w:id="4"/>
    </w:p>
    <w:p w:rsidR="008B5D0D" w:rsidRDefault="008B5D0D" w:rsidP="008B5D0D">
      <w:pPr>
        <w:jc w:val="both"/>
        <w:rPr>
          <w:lang w:val="fr-CA"/>
        </w:rPr>
      </w:pPr>
      <w:r>
        <w:rPr>
          <w:lang w:val="fr-CA"/>
        </w:rPr>
        <w:t>Pour utiliser notre programme dans son état actuel, il faut nous connecter par SSH sur le serveur Tarin de l’université de Sherbrooke (un serveur Solaris) et télécharger en amont (</w:t>
      </w:r>
      <w:r w:rsidRPr="008B5D0D">
        <w:rPr>
          <w:i/>
          <w:lang w:val="fr-CA"/>
        </w:rPr>
        <w:t>upload</w:t>
      </w:r>
      <w:r>
        <w:rPr>
          <w:lang w:val="fr-CA"/>
        </w:rPr>
        <w:t xml:space="preserve">) notre programme sur notre espace de disque dur sur Tarin. </w:t>
      </w:r>
      <w:r w:rsidR="000A099B">
        <w:rPr>
          <w:lang w:val="fr-CA"/>
        </w:rPr>
        <w:t>Ensuite, il faut procéder à la compilation du programme. On fait ainsi :</w:t>
      </w:r>
    </w:p>
    <w:p w:rsidR="000A099B" w:rsidRPr="000A099B" w:rsidRDefault="000A099B" w:rsidP="008B5D0D">
      <w:pPr>
        <w:jc w:val="both"/>
        <w:rPr>
          <w:rFonts w:ascii="Courier New" w:eastAsia="Times New Roman" w:hAnsi="Courier New" w:cs="Courier New"/>
        </w:rPr>
      </w:pPr>
      <w:r w:rsidRPr="000A099B">
        <w:rPr>
          <w:rFonts w:ascii="Courier New" w:eastAsia="Times New Roman" w:hAnsi="Courier New" w:cs="Courier New"/>
        </w:rPr>
        <w:t xml:space="preserve">g++ -o nqueensP nqueens_parallel1.cc </w:t>
      </w:r>
    </w:p>
    <w:p w:rsidR="000A099B" w:rsidRPr="000A099B" w:rsidRDefault="000A099B" w:rsidP="008B5D0D">
      <w:pPr>
        <w:jc w:val="both"/>
        <w:rPr>
          <w:lang w:val="fr-CA"/>
        </w:rPr>
      </w:pPr>
      <w:r w:rsidRPr="000A099B">
        <w:rPr>
          <w:rFonts w:eastAsia="Times New Roman"/>
          <w:lang w:val="fr-CA"/>
        </w:rPr>
        <w:t>ou</w:t>
      </w:r>
    </w:p>
    <w:p w:rsidR="000A099B" w:rsidRPr="000A099B" w:rsidRDefault="000A099B" w:rsidP="000A099B">
      <w:pPr>
        <w:jc w:val="both"/>
        <w:rPr>
          <w:rFonts w:ascii="Courier New" w:eastAsia="Times New Roman" w:hAnsi="Courier New" w:cs="Courier New"/>
          <w:lang w:val="fr-CA"/>
        </w:rPr>
      </w:pPr>
      <w:r w:rsidRPr="000A099B">
        <w:rPr>
          <w:rFonts w:ascii="Courier New" w:eastAsia="Times New Roman" w:hAnsi="Courier New" w:cs="Courier New"/>
          <w:lang w:val="fr-CA"/>
        </w:rPr>
        <w:t xml:space="preserve">g++ -o nqueensP nqueens_parallel2.cc </w:t>
      </w:r>
    </w:p>
    <w:p w:rsidR="000A099B" w:rsidRPr="000A099B" w:rsidRDefault="000A099B" w:rsidP="008B5D0D">
      <w:pPr>
        <w:jc w:val="both"/>
        <w:rPr>
          <w:lang w:val="fr-CA"/>
        </w:rPr>
      </w:pPr>
      <w:r w:rsidRPr="000A099B">
        <w:rPr>
          <w:lang w:val="fr-CA"/>
        </w:rPr>
        <w:lastRenderedPageBreak/>
        <w:t>Ensuite, il nous faut</w:t>
      </w:r>
      <w:r>
        <w:rPr>
          <w:lang w:val="fr-CA"/>
        </w:rPr>
        <w:t xml:space="preserve"> exécuter le programme :</w:t>
      </w:r>
    </w:p>
    <w:p w:rsidR="000A099B" w:rsidRPr="000A099B" w:rsidRDefault="000A099B" w:rsidP="008B5D0D">
      <w:pPr>
        <w:jc w:val="both"/>
        <w:rPr>
          <w:rFonts w:ascii="Courier New" w:eastAsia="Times New Roman" w:hAnsi="Courier New" w:cs="Courier New"/>
          <w:lang w:val="fr-CA"/>
        </w:rPr>
      </w:pPr>
      <w:r w:rsidRPr="000A099B">
        <w:rPr>
          <w:rFonts w:ascii="Courier New" w:eastAsia="Times New Roman" w:hAnsi="Courier New" w:cs="Courier New"/>
          <w:lang w:val="fr-CA"/>
        </w:rPr>
        <w:t>./nqueensP</w:t>
      </w:r>
    </w:p>
    <w:p w:rsidR="000A099B" w:rsidRPr="00963CCE" w:rsidRDefault="00596225" w:rsidP="008B5D0D">
      <w:pPr>
        <w:jc w:val="both"/>
        <w:rPr>
          <w:lang w:val="fr-CA"/>
        </w:rPr>
      </w:pPr>
      <w:r w:rsidRPr="00963CCE">
        <w:rPr>
          <w:lang w:val="fr-CA"/>
        </w:rPr>
        <w:t>Nous fournissons aussi la version séquentielle de notre programme, pour des fins de tests et de comparaison. Vous devez le compiler en appelant la commande :</w:t>
      </w:r>
    </w:p>
    <w:p w:rsidR="00596225" w:rsidRPr="00963CCE" w:rsidRDefault="00596225" w:rsidP="008B5D0D">
      <w:pPr>
        <w:jc w:val="both"/>
        <w:rPr>
          <w:rFonts w:ascii="Courier New" w:eastAsia="Times New Roman" w:hAnsi="Courier New" w:cs="Courier New"/>
          <w:lang w:val="fr-CA"/>
        </w:rPr>
      </w:pPr>
      <w:r w:rsidRPr="00963CCE">
        <w:rPr>
          <w:rFonts w:ascii="Courier New" w:eastAsia="Times New Roman" w:hAnsi="Courier New" w:cs="Courier New"/>
          <w:lang w:val="fr-CA"/>
        </w:rPr>
        <w:t>g++ -o nqueensS nqueens_sequentiel.cc</w:t>
      </w:r>
    </w:p>
    <w:p w:rsidR="00596225" w:rsidRPr="00963CCE" w:rsidRDefault="00596225" w:rsidP="008B5D0D">
      <w:pPr>
        <w:jc w:val="both"/>
        <w:rPr>
          <w:lang w:val="fr-CA"/>
        </w:rPr>
      </w:pPr>
      <w:r w:rsidRPr="00963CCE">
        <w:rPr>
          <w:lang w:val="fr-CA"/>
        </w:rPr>
        <w:t>Puis, l’exécuter en faisant :</w:t>
      </w:r>
    </w:p>
    <w:p w:rsidR="00596225" w:rsidRPr="00596225" w:rsidRDefault="00596225" w:rsidP="008B5D0D">
      <w:pPr>
        <w:jc w:val="both"/>
        <w:rPr>
          <w:rFonts w:ascii="Courier New" w:eastAsia="Times New Roman" w:hAnsi="Courier New" w:cs="Courier New"/>
          <w:lang w:val="fr-CA"/>
        </w:rPr>
      </w:pPr>
      <w:r w:rsidRPr="00963CCE">
        <w:rPr>
          <w:rFonts w:ascii="Courier New" w:eastAsia="Times New Roman" w:hAnsi="Courier New" w:cs="Courier New"/>
          <w:lang w:val="fr-CA"/>
        </w:rPr>
        <w:t>./nqueensS</w:t>
      </w:r>
    </w:p>
    <w:p w:rsidR="006D710E" w:rsidRPr="00B61B02" w:rsidRDefault="00077DE3" w:rsidP="006D710E">
      <w:pPr>
        <w:pStyle w:val="Titre1"/>
        <w:numPr>
          <w:ilvl w:val="0"/>
          <w:numId w:val="2"/>
        </w:numPr>
        <w:rPr>
          <w:lang w:val="fr-CA"/>
        </w:rPr>
      </w:pPr>
      <w:bookmarkStart w:id="5" w:name="_Toc354769756"/>
      <w:r>
        <w:rPr>
          <w:lang w:val="fr-CA"/>
        </w:rPr>
        <w:t>Résultats</w:t>
      </w:r>
      <w:bookmarkEnd w:id="5"/>
    </w:p>
    <w:p w:rsidR="002D4CDB" w:rsidRDefault="002D4CDB" w:rsidP="006D710E">
      <w:pPr>
        <w:pStyle w:val="Titre3"/>
        <w:rPr>
          <w:lang w:val="fr-CA"/>
        </w:rPr>
      </w:pPr>
      <w:bookmarkStart w:id="6" w:name="_Toc354769757"/>
      <w:r>
        <w:rPr>
          <w:lang w:val="fr-CA"/>
        </w:rPr>
        <w:t>Algorithme séquentiel</w:t>
      </w:r>
      <w:bookmarkEnd w:id="6"/>
      <w:r>
        <w:rPr>
          <w:lang w:val="fr-CA"/>
        </w:rPr>
        <w:t> </w:t>
      </w:r>
    </w:p>
    <w:tbl>
      <w:tblPr>
        <w:tblStyle w:val="Grilledutableau"/>
        <w:tblW w:w="0" w:type="auto"/>
        <w:tblLook w:val="04A0" w:firstRow="1" w:lastRow="0" w:firstColumn="1" w:lastColumn="0" w:noHBand="0" w:noVBand="1"/>
      </w:tblPr>
      <w:tblGrid>
        <w:gridCol w:w="2375"/>
        <w:gridCol w:w="2375"/>
      </w:tblGrid>
      <w:tr w:rsidR="00725131" w:rsidTr="002D4CDB">
        <w:tc>
          <w:tcPr>
            <w:tcW w:w="2375" w:type="dxa"/>
          </w:tcPr>
          <w:p w:rsidR="00725131" w:rsidRDefault="00725131" w:rsidP="003E3A92">
            <w:pPr>
              <w:jc w:val="both"/>
              <w:rPr>
                <w:lang w:val="fr-CA"/>
              </w:rPr>
            </w:pPr>
            <w:r>
              <w:rPr>
                <w:lang w:val="fr-CA"/>
              </w:rPr>
              <w:t>Nombre de reines</w:t>
            </w:r>
          </w:p>
        </w:tc>
        <w:tc>
          <w:tcPr>
            <w:tcW w:w="2375" w:type="dxa"/>
          </w:tcPr>
          <w:p w:rsidR="00725131" w:rsidRDefault="00725131" w:rsidP="003E3A92">
            <w:pPr>
              <w:jc w:val="both"/>
              <w:rPr>
                <w:lang w:val="fr-CA"/>
              </w:rPr>
            </w:pPr>
            <w:r>
              <w:rPr>
                <w:lang w:val="fr-CA"/>
              </w:rPr>
              <w:t>Temps (sec)</w:t>
            </w:r>
          </w:p>
        </w:tc>
      </w:tr>
      <w:tr w:rsidR="00725131" w:rsidTr="002D4CDB">
        <w:tc>
          <w:tcPr>
            <w:tcW w:w="2375" w:type="dxa"/>
          </w:tcPr>
          <w:p w:rsidR="00725131" w:rsidRDefault="00725131" w:rsidP="001A110A">
            <w:pPr>
              <w:jc w:val="both"/>
              <w:rPr>
                <w:lang w:val="fr-CA"/>
              </w:rPr>
            </w:pPr>
            <w:r>
              <w:rPr>
                <w:lang w:val="fr-CA"/>
              </w:rPr>
              <w:t>8</w:t>
            </w:r>
          </w:p>
        </w:tc>
        <w:tc>
          <w:tcPr>
            <w:tcW w:w="2375" w:type="dxa"/>
          </w:tcPr>
          <w:p w:rsidR="00725131" w:rsidRDefault="00725131" w:rsidP="001A110A">
            <w:pPr>
              <w:jc w:val="both"/>
              <w:rPr>
                <w:lang w:val="fr-CA"/>
              </w:rPr>
            </w:pPr>
            <w:r>
              <w:t>~</w:t>
            </w:r>
            <w:r>
              <w:rPr>
                <w:lang w:val="fr-CA"/>
              </w:rPr>
              <w:t>0</w:t>
            </w:r>
          </w:p>
        </w:tc>
      </w:tr>
      <w:tr w:rsidR="00725131" w:rsidTr="002D4CDB">
        <w:tc>
          <w:tcPr>
            <w:tcW w:w="2375" w:type="dxa"/>
          </w:tcPr>
          <w:p w:rsidR="00725131" w:rsidRDefault="00725131" w:rsidP="001A110A">
            <w:pPr>
              <w:jc w:val="both"/>
              <w:rPr>
                <w:lang w:val="fr-CA"/>
              </w:rPr>
            </w:pPr>
            <w:r>
              <w:rPr>
                <w:lang w:val="fr-CA"/>
              </w:rPr>
              <w:t>9</w:t>
            </w:r>
          </w:p>
        </w:tc>
        <w:tc>
          <w:tcPr>
            <w:tcW w:w="2375" w:type="dxa"/>
          </w:tcPr>
          <w:p w:rsidR="00725131" w:rsidRDefault="00725131" w:rsidP="001A110A">
            <w:pPr>
              <w:jc w:val="both"/>
              <w:rPr>
                <w:lang w:val="fr-CA"/>
              </w:rPr>
            </w:pPr>
            <w:r>
              <w:t>~</w:t>
            </w:r>
            <w:r>
              <w:rPr>
                <w:lang w:val="fr-CA"/>
              </w:rPr>
              <w:t>0</w:t>
            </w:r>
          </w:p>
        </w:tc>
      </w:tr>
      <w:tr w:rsidR="00725131" w:rsidTr="002D4CDB">
        <w:tc>
          <w:tcPr>
            <w:tcW w:w="2375" w:type="dxa"/>
          </w:tcPr>
          <w:p w:rsidR="00725131" w:rsidRDefault="00725131" w:rsidP="001A110A">
            <w:pPr>
              <w:jc w:val="both"/>
              <w:rPr>
                <w:lang w:val="fr-CA"/>
              </w:rPr>
            </w:pPr>
            <w:r>
              <w:rPr>
                <w:lang w:val="fr-CA"/>
              </w:rPr>
              <w:t>10</w:t>
            </w:r>
          </w:p>
        </w:tc>
        <w:tc>
          <w:tcPr>
            <w:tcW w:w="2375" w:type="dxa"/>
          </w:tcPr>
          <w:p w:rsidR="00725131" w:rsidRDefault="00725131" w:rsidP="001A110A">
            <w:pPr>
              <w:jc w:val="both"/>
              <w:rPr>
                <w:lang w:val="fr-CA"/>
              </w:rPr>
            </w:pPr>
            <w:r>
              <w:t>~</w:t>
            </w:r>
            <w:r>
              <w:rPr>
                <w:lang w:val="fr-CA"/>
              </w:rPr>
              <w:t>0</w:t>
            </w:r>
          </w:p>
        </w:tc>
      </w:tr>
      <w:tr w:rsidR="00725131" w:rsidTr="002D4CDB">
        <w:tc>
          <w:tcPr>
            <w:tcW w:w="2375" w:type="dxa"/>
          </w:tcPr>
          <w:p w:rsidR="00725131" w:rsidRDefault="00725131" w:rsidP="00430B3B">
            <w:pPr>
              <w:jc w:val="both"/>
              <w:rPr>
                <w:lang w:val="fr-CA"/>
              </w:rPr>
            </w:pPr>
            <w:r>
              <w:rPr>
                <w:lang w:val="fr-CA"/>
              </w:rPr>
              <w:t>11</w:t>
            </w:r>
          </w:p>
        </w:tc>
        <w:tc>
          <w:tcPr>
            <w:tcW w:w="2375" w:type="dxa"/>
          </w:tcPr>
          <w:p w:rsidR="00725131" w:rsidRDefault="00725131" w:rsidP="00430B3B">
            <w:pPr>
              <w:jc w:val="both"/>
              <w:rPr>
                <w:lang w:val="fr-CA"/>
              </w:rPr>
            </w:pPr>
            <w:r>
              <w:rPr>
                <w:lang w:val="fr-CA"/>
              </w:rPr>
              <w:t>3</w:t>
            </w:r>
          </w:p>
        </w:tc>
      </w:tr>
      <w:tr w:rsidR="00725131" w:rsidTr="002D4CDB">
        <w:tc>
          <w:tcPr>
            <w:tcW w:w="2375" w:type="dxa"/>
          </w:tcPr>
          <w:p w:rsidR="00725131" w:rsidRDefault="00725131" w:rsidP="00430B3B">
            <w:pPr>
              <w:jc w:val="both"/>
              <w:rPr>
                <w:lang w:val="fr-CA"/>
              </w:rPr>
            </w:pPr>
            <w:r>
              <w:rPr>
                <w:lang w:val="fr-CA"/>
              </w:rPr>
              <w:t>12</w:t>
            </w:r>
          </w:p>
        </w:tc>
        <w:tc>
          <w:tcPr>
            <w:tcW w:w="2375" w:type="dxa"/>
          </w:tcPr>
          <w:p w:rsidR="00725131" w:rsidRDefault="00725131" w:rsidP="00476D24">
            <w:pPr>
              <w:jc w:val="both"/>
              <w:rPr>
                <w:lang w:val="fr-CA"/>
              </w:rPr>
            </w:pPr>
            <w:r>
              <w:rPr>
                <w:lang w:val="fr-CA"/>
              </w:rPr>
              <w:t xml:space="preserve">20 </w:t>
            </w:r>
          </w:p>
        </w:tc>
      </w:tr>
      <w:tr w:rsidR="00725131" w:rsidTr="002D4CDB">
        <w:tc>
          <w:tcPr>
            <w:tcW w:w="2375" w:type="dxa"/>
          </w:tcPr>
          <w:p w:rsidR="00725131" w:rsidRDefault="00725131" w:rsidP="00430B3B">
            <w:pPr>
              <w:jc w:val="both"/>
              <w:rPr>
                <w:lang w:val="fr-CA"/>
              </w:rPr>
            </w:pPr>
            <w:r>
              <w:rPr>
                <w:lang w:val="fr-CA"/>
              </w:rPr>
              <w:t>13</w:t>
            </w:r>
          </w:p>
        </w:tc>
        <w:tc>
          <w:tcPr>
            <w:tcW w:w="2375" w:type="dxa"/>
          </w:tcPr>
          <w:p w:rsidR="00725131" w:rsidRDefault="00725131" w:rsidP="00430B3B">
            <w:pPr>
              <w:jc w:val="both"/>
              <w:rPr>
                <w:lang w:val="fr-CA"/>
              </w:rPr>
            </w:pPr>
            <w:r>
              <w:rPr>
                <w:lang w:val="fr-CA"/>
              </w:rPr>
              <w:t>141</w:t>
            </w:r>
          </w:p>
        </w:tc>
      </w:tr>
      <w:tr w:rsidR="00725131" w:rsidTr="002D4CDB">
        <w:tc>
          <w:tcPr>
            <w:tcW w:w="2375" w:type="dxa"/>
          </w:tcPr>
          <w:p w:rsidR="00725131" w:rsidRDefault="00725131" w:rsidP="00430B3B">
            <w:pPr>
              <w:jc w:val="both"/>
              <w:rPr>
                <w:lang w:val="fr-CA"/>
              </w:rPr>
            </w:pPr>
            <w:r>
              <w:rPr>
                <w:lang w:val="fr-CA"/>
              </w:rPr>
              <w:t>14</w:t>
            </w:r>
          </w:p>
        </w:tc>
        <w:tc>
          <w:tcPr>
            <w:tcW w:w="2375" w:type="dxa"/>
          </w:tcPr>
          <w:p w:rsidR="00725131" w:rsidRDefault="00963CCE" w:rsidP="00430B3B">
            <w:pPr>
              <w:jc w:val="both"/>
              <w:rPr>
                <w:lang w:val="fr-CA"/>
              </w:rPr>
            </w:pPr>
            <w:r>
              <w:rPr>
                <w:lang w:val="fr-CA"/>
              </w:rPr>
              <w:t>1031</w:t>
            </w:r>
          </w:p>
        </w:tc>
      </w:tr>
    </w:tbl>
    <w:p w:rsidR="002D4CDB" w:rsidRDefault="002D4CDB" w:rsidP="002D4CDB">
      <w:pPr>
        <w:jc w:val="both"/>
        <w:rPr>
          <w:lang w:val="fr-CA"/>
        </w:rPr>
      </w:pPr>
    </w:p>
    <w:p w:rsidR="002D4CDB" w:rsidRDefault="002D4CDB" w:rsidP="006D710E">
      <w:pPr>
        <w:pStyle w:val="Titre3"/>
        <w:rPr>
          <w:lang w:val="fr-CA"/>
        </w:rPr>
      </w:pPr>
      <w:bookmarkStart w:id="7" w:name="_Toc354769758"/>
      <w:r>
        <w:rPr>
          <w:lang w:val="fr-CA"/>
        </w:rPr>
        <w:t>Algorithme parallèle</w:t>
      </w:r>
      <w:bookmarkEnd w:id="7"/>
      <w:r>
        <w:rPr>
          <w:lang w:val="fr-CA"/>
        </w:rPr>
        <w:t> </w:t>
      </w:r>
    </w:p>
    <w:tbl>
      <w:tblPr>
        <w:tblStyle w:val="Grilledutableau"/>
        <w:tblW w:w="0" w:type="auto"/>
        <w:tblLook w:val="04A0" w:firstRow="1" w:lastRow="0" w:firstColumn="1" w:lastColumn="0" w:noHBand="0" w:noVBand="1"/>
      </w:tblPr>
      <w:tblGrid>
        <w:gridCol w:w="2375"/>
        <w:gridCol w:w="2375"/>
      </w:tblGrid>
      <w:tr w:rsidR="00725131" w:rsidTr="00430B3B">
        <w:tc>
          <w:tcPr>
            <w:tcW w:w="2375" w:type="dxa"/>
          </w:tcPr>
          <w:p w:rsidR="00725131" w:rsidRDefault="00725131" w:rsidP="00430B3B">
            <w:pPr>
              <w:jc w:val="both"/>
              <w:rPr>
                <w:lang w:val="fr-CA"/>
              </w:rPr>
            </w:pPr>
            <w:r>
              <w:rPr>
                <w:lang w:val="fr-CA"/>
              </w:rPr>
              <w:t>Nombre de reines</w:t>
            </w:r>
          </w:p>
        </w:tc>
        <w:tc>
          <w:tcPr>
            <w:tcW w:w="2375" w:type="dxa"/>
          </w:tcPr>
          <w:p w:rsidR="00725131" w:rsidRDefault="00725131" w:rsidP="00430B3B">
            <w:pPr>
              <w:jc w:val="both"/>
              <w:rPr>
                <w:lang w:val="fr-CA"/>
              </w:rPr>
            </w:pPr>
            <w:r>
              <w:rPr>
                <w:lang w:val="fr-CA"/>
              </w:rPr>
              <w:t xml:space="preserve">Temps </w:t>
            </w:r>
            <w:r w:rsidR="001B214F">
              <w:rPr>
                <w:lang w:val="fr-CA"/>
              </w:rPr>
              <w:t>(sec)</w:t>
            </w:r>
          </w:p>
        </w:tc>
      </w:tr>
      <w:tr w:rsidR="00725131" w:rsidTr="00430B3B">
        <w:tc>
          <w:tcPr>
            <w:tcW w:w="2375" w:type="dxa"/>
          </w:tcPr>
          <w:p w:rsidR="00725131" w:rsidRDefault="00725131" w:rsidP="00430B3B">
            <w:pPr>
              <w:jc w:val="both"/>
              <w:rPr>
                <w:lang w:val="fr-CA"/>
              </w:rPr>
            </w:pPr>
            <w:r>
              <w:rPr>
                <w:lang w:val="fr-CA"/>
              </w:rPr>
              <w:t>8</w:t>
            </w:r>
          </w:p>
        </w:tc>
        <w:tc>
          <w:tcPr>
            <w:tcW w:w="2375" w:type="dxa"/>
          </w:tcPr>
          <w:p w:rsidR="00725131" w:rsidRDefault="00725131" w:rsidP="00430B3B">
            <w:pPr>
              <w:jc w:val="both"/>
              <w:rPr>
                <w:lang w:val="fr-CA"/>
              </w:rPr>
            </w:pPr>
            <w:r>
              <w:t>~</w:t>
            </w:r>
            <w:r>
              <w:rPr>
                <w:lang w:val="fr-CA"/>
              </w:rPr>
              <w:t>0</w:t>
            </w:r>
          </w:p>
        </w:tc>
      </w:tr>
      <w:tr w:rsidR="00725131" w:rsidTr="00430B3B">
        <w:tc>
          <w:tcPr>
            <w:tcW w:w="2375" w:type="dxa"/>
          </w:tcPr>
          <w:p w:rsidR="00725131" w:rsidRDefault="00725131" w:rsidP="00430B3B">
            <w:pPr>
              <w:jc w:val="both"/>
              <w:rPr>
                <w:lang w:val="fr-CA"/>
              </w:rPr>
            </w:pPr>
            <w:r>
              <w:rPr>
                <w:lang w:val="fr-CA"/>
              </w:rPr>
              <w:t>9</w:t>
            </w:r>
          </w:p>
        </w:tc>
        <w:tc>
          <w:tcPr>
            <w:tcW w:w="2375" w:type="dxa"/>
          </w:tcPr>
          <w:p w:rsidR="00725131" w:rsidRDefault="00725131" w:rsidP="00430B3B">
            <w:pPr>
              <w:jc w:val="both"/>
              <w:rPr>
                <w:lang w:val="fr-CA"/>
              </w:rPr>
            </w:pPr>
            <w:r>
              <w:t>~</w:t>
            </w:r>
            <w:r>
              <w:rPr>
                <w:lang w:val="fr-CA"/>
              </w:rPr>
              <w:t>0</w:t>
            </w:r>
          </w:p>
        </w:tc>
      </w:tr>
      <w:tr w:rsidR="00725131" w:rsidTr="00430B3B">
        <w:tc>
          <w:tcPr>
            <w:tcW w:w="2375" w:type="dxa"/>
          </w:tcPr>
          <w:p w:rsidR="00725131" w:rsidRDefault="00725131" w:rsidP="00430B3B">
            <w:pPr>
              <w:jc w:val="both"/>
              <w:rPr>
                <w:lang w:val="fr-CA"/>
              </w:rPr>
            </w:pPr>
            <w:r>
              <w:rPr>
                <w:lang w:val="fr-CA"/>
              </w:rPr>
              <w:t>10</w:t>
            </w:r>
          </w:p>
        </w:tc>
        <w:tc>
          <w:tcPr>
            <w:tcW w:w="2375" w:type="dxa"/>
          </w:tcPr>
          <w:p w:rsidR="00725131" w:rsidRDefault="00725131" w:rsidP="00430B3B">
            <w:pPr>
              <w:jc w:val="both"/>
              <w:rPr>
                <w:lang w:val="fr-CA"/>
              </w:rPr>
            </w:pPr>
            <w:r>
              <w:t>~</w:t>
            </w:r>
            <w:r>
              <w:rPr>
                <w:lang w:val="fr-CA"/>
              </w:rPr>
              <w:t>0</w:t>
            </w:r>
          </w:p>
        </w:tc>
      </w:tr>
      <w:tr w:rsidR="00725131" w:rsidTr="00430B3B">
        <w:tc>
          <w:tcPr>
            <w:tcW w:w="2375" w:type="dxa"/>
          </w:tcPr>
          <w:p w:rsidR="00725131" w:rsidRDefault="00725131" w:rsidP="00430B3B">
            <w:pPr>
              <w:jc w:val="both"/>
              <w:rPr>
                <w:lang w:val="fr-CA"/>
              </w:rPr>
            </w:pPr>
            <w:r>
              <w:rPr>
                <w:lang w:val="fr-CA"/>
              </w:rPr>
              <w:t>11</w:t>
            </w:r>
          </w:p>
        </w:tc>
        <w:tc>
          <w:tcPr>
            <w:tcW w:w="2375" w:type="dxa"/>
          </w:tcPr>
          <w:p w:rsidR="00725131" w:rsidRDefault="00725131" w:rsidP="00430B3B">
            <w:pPr>
              <w:jc w:val="both"/>
              <w:rPr>
                <w:lang w:val="fr-CA"/>
              </w:rPr>
            </w:pPr>
            <w:r>
              <w:rPr>
                <w:lang w:val="fr-CA"/>
              </w:rPr>
              <w:t>1</w:t>
            </w:r>
          </w:p>
        </w:tc>
      </w:tr>
      <w:tr w:rsidR="00725131" w:rsidTr="00430B3B">
        <w:tc>
          <w:tcPr>
            <w:tcW w:w="2375" w:type="dxa"/>
          </w:tcPr>
          <w:p w:rsidR="00725131" w:rsidRDefault="00725131" w:rsidP="00430B3B">
            <w:pPr>
              <w:jc w:val="both"/>
              <w:rPr>
                <w:lang w:val="fr-CA"/>
              </w:rPr>
            </w:pPr>
            <w:r>
              <w:rPr>
                <w:lang w:val="fr-CA"/>
              </w:rPr>
              <w:t>12</w:t>
            </w:r>
          </w:p>
        </w:tc>
        <w:tc>
          <w:tcPr>
            <w:tcW w:w="2375" w:type="dxa"/>
          </w:tcPr>
          <w:p w:rsidR="00725131" w:rsidRDefault="007E34BA" w:rsidP="00476D24">
            <w:pPr>
              <w:jc w:val="both"/>
              <w:rPr>
                <w:lang w:val="fr-CA"/>
              </w:rPr>
            </w:pPr>
            <w:r>
              <w:rPr>
                <w:lang w:val="fr-CA"/>
              </w:rPr>
              <w:t>5</w:t>
            </w:r>
          </w:p>
        </w:tc>
      </w:tr>
      <w:tr w:rsidR="00725131" w:rsidTr="00430B3B">
        <w:tc>
          <w:tcPr>
            <w:tcW w:w="2375" w:type="dxa"/>
          </w:tcPr>
          <w:p w:rsidR="00725131" w:rsidRDefault="00725131" w:rsidP="00430B3B">
            <w:pPr>
              <w:jc w:val="both"/>
              <w:rPr>
                <w:lang w:val="fr-CA"/>
              </w:rPr>
            </w:pPr>
            <w:r>
              <w:rPr>
                <w:lang w:val="fr-CA"/>
              </w:rPr>
              <w:t>13</w:t>
            </w:r>
          </w:p>
        </w:tc>
        <w:tc>
          <w:tcPr>
            <w:tcW w:w="2375" w:type="dxa"/>
          </w:tcPr>
          <w:p w:rsidR="00725131" w:rsidRDefault="00725131" w:rsidP="00430B3B">
            <w:pPr>
              <w:jc w:val="both"/>
              <w:rPr>
                <w:lang w:val="fr-CA"/>
              </w:rPr>
            </w:pPr>
            <w:r>
              <w:rPr>
                <w:lang w:val="fr-CA"/>
              </w:rPr>
              <w:t>35</w:t>
            </w:r>
          </w:p>
        </w:tc>
      </w:tr>
      <w:tr w:rsidR="00725131" w:rsidTr="00430B3B">
        <w:tc>
          <w:tcPr>
            <w:tcW w:w="2375" w:type="dxa"/>
          </w:tcPr>
          <w:p w:rsidR="00725131" w:rsidRDefault="00725131" w:rsidP="00430B3B">
            <w:pPr>
              <w:jc w:val="both"/>
              <w:rPr>
                <w:lang w:val="fr-CA"/>
              </w:rPr>
            </w:pPr>
            <w:r>
              <w:rPr>
                <w:lang w:val="fr-CA"/>
              </w:rPr>
              <w:t>14</w:t>
            </w:r>
          </w:p>
        </w:tc>
        <w:tc>
          <w:tcPr>
            <w:tcW w:w="2375" w:type="dxa"/>
          </w:tcPr>
          <w:p w:rsidR="00725131" w:rsidRDefault="00725131" w:rsidP="00430B3B">
            <w:pPr>
              <w:jc w:val="both"/>
              <w:rPr>
                <w:lang w:val="fr-CA"/>
              </w:rPr>
            </w:pPr>
            <w:r>
              <w:rPr>
                <w:lang w:val="fr-CA"/>
              </w:rPr>
              <w:t>252</w:t>
            </w:r>
          </w:p>
        </w:tc>
      </w:tr>
    </w:tbl>
    <w:p w:rsidR="006D710E" w:rsidRDefault="006D710E" w:rsidP="006D710E">
      <w:pPr>
        <w:pStyle w:val="Titre1"/>
        <w:numPr>
          <w:ilvl w:val="0"/>
          <w:numId w:val="2"/>
        </w:numPr>
        <w:rPr>
          <w:lang w:val="fr-CA"/>
        </w:rPr>
      </w:pPr>
      <w:bookmarkStart w:id="8" w:name="_Toc354769759"/>
      <w:r>
        <w:rPr>
          <w:lang w:val="fr-CA"/>
        </w:rPr>
        <w:t>Analyse</w:t>
      </w:r>
      <w:bookmarkEnd w:id="8"/>
    </w:p>
    <w:p w:rsidR="001B214F" w:rsidRDefault="001B214F" w:rsidP="001B214F">
      <w:pPr>
        <w:pStyle w:val="Titre2"/>
        <w:numPr>
          <w:ilvl w:val="1"/>
          <w:numId w:val="2"/>
        </w:numPr>
        <w:rPr>
          <w:lang w:val="fr-CA"/>
        </w:rPr>
      </w:pPr>
      <w:bookmarkStart w:id="9" w:name="_Toc354769760"/>
      <w:r>
        <w:rPr>
          <w:lang w:val="fr-CA"/>
        </w:rPr>
        <w:t>Problèmes rencontrés</w:t>
      </w:r>
      <w:bookmarkEnd w:id="9"/>
    </w:p>
    <w:p w:rsidR="006D710E" w:rsidRDefault="006D710E" w:rsidP="001B214F">
      <w:pPr>
        <w:jc w:val="both"/>
        <w:rPr>
          <w:lang w:val="fr-CA"/>
        </w:rPr>
      </w:pPr>
      <w:r>
        <w:rPr>
          <w:lang w:val="fr-CA"/>
        </w:rPr>
        <w:t>Nous avons eu beaucoup de trouble pour ce qui est de la prise des résultats</w:t>
      </w:r>
      <w:r w:rsidR="00725131">
        <w:rPr>
          <w:lang w:val="fr-CA"/>
        </w:rPr>
        <w:t xml:space="preserve">. En effet, en utilisant la fonction clock() de &lt;time.h&gt;, </w:t>
      </w:r>
      <w:r w:rsidR="006474D4">
        <w:rPr>
          <w:lang w:val="fr-CA"/>
        </w:rPr>
        <w:t>nous obtenions des valeurs visiblement incorrectes. Par exemple, lors du calcul en parallèle avec 12</w:t>
      </w:r>
      <w:r w:rsidR="001B214F">
        <w:rPr>
          <w:lang w:val="fr-CA"/>
        </w:rPr>
        <w:t xml:space="preserve"> reines, notre programme prenait environ 5 secondes (en regardant sur une montre) pour s’exécuter complètement tandis que notre calcul de temps affichait environ 19 secondes. Après plusieurs tentatives et un peu de recherche, nous avons décidé d’utiliser la fonction time(), qui retourne le nombre de secondes écoulées depuis le 1er janvier 1970 00:00 UTC. Cette fonction est </w:t>
      </w:r>
      <w:r w:rsidR="001B214F">
        <w:rPr>
          <w:lang w:val="fr-CA"/>
        </w:rPr>
        <w:lastRenderedPageBreak/>
        <w:t>beaucoup moins précise que clock() (précision à la seconde près au lieu de la milliseconde près), mais au moins elle donne des valeurs crédibles, semblables au WallClock Time.</w:t>
      </w:r>
    </w:p>
    <w:p w:rsidR="001B214F" w:rsidRPr="006D710E" w:rsidRDefault="001B214F" w:rsidP="001B214F">
      <w:pPr>
        <w:jc w:val="both"/>
        <w:rPr>
          <w:lang w:val="fr-CA"/>
        </w:rPr>
      </w:pPr>
      <w:r>
        <w:rPr>
          <w:lang w:val="fr-CA"/>
        </w:rPr>
        <w:t>De plus, nous nous sommes rendus compte que l’affichage à l’écran des multiples solutions de notre algorithme prend énormément de temps. En effet,</w:t>
      </w:r>
      <w:r w:rsidR="00813CEE">
        <w:rPr>
          <w:lang w:val="fr-CA"/>
        </w:rPr>
        <w:t xml:space="preserve"> pour un essai à 12 reines, il </w:t>
      </w:r>
      <w:r w:rsidR="001F47BE">
        <w:rPr>
          <w:lang w:val="fr-CA"/>
        </w:rPr>
        <w:t>s’est écoulé plus de 4 minutes pour l’exécution de notre programme tandis qu’en omettant l’impression des solutions, notre programme s’exécutait en à peine 6 secondes.</w:t>
      </w:r>
    </w:p>
    <w:p w:rsidR="000C76DC" w:rsidRDefault="000C76DC" w:rsidP="001A110A">
      <w:pPr>
        <w:jc w:val="both"/>
        <w:rPr>
          <w:lang w:val="fr-CA"/>
        </w:rPr>
      </w:pPr>
    </w:p>
    <w:p w:rsidR="001B214F" w:rsidRDefault="001F47BE" w:rsidP="001F47BE">
      <w:pPr>
        <w:pStyle w:val="Titre2"/>
        <w:numPr>
          <w:ilvl w:val="1"/>
          <w:numId w:val="2"/>
        </w:numPr>
        <w:rPr>
          <w:lang w:val="fr-CA"/>
        </w:rPr>
      </w:pPr>
      <w:bookmarkStart w:id="10" w:name="_Toc354769761"/>
      <w:r>
        <w:rPr>
          <w:lang w:val="fr-CA"/>
        </w:rPr>
        <w:t>Analyse des résultats</w:t>
      </w:r>
      <w:bookmarkEnd w:id="10"/>
    </w:p>
    <w:p w:rsidR="001F47BE" w:rsidRDefault="001F47BE" w:rsidP="00963CCE">
      <w:pPr>
        <w:jc w:val="both"/>
        <w:rPr>
          <w:lang w:val="fr-CA"/>
        </w:rPr>
      </w:pPr>
      <w:r>
        <w:rPr>
          <w:lang w:val="fr-CA"/>
        </w:rPr>
        <w:t>En observant le tableau des résultats à la section 2, nous pouvons voir que l’algorithme exécuté en parallèle complète le calcul en moins de temps que la version séquentielle. Cette accélération est de plus en plus notable lorsqu’on augmente le nombre de reines.</w:t>
      </w:r>
    </w:p>
    <w:p w:rsidR="001F47BE" w:rsidRDefault="001F47BE" w:rsidP="00963CCE">
      <w:pPr>
        <w:jc w:val="both"/>
        <w:rPr>
          <w:lang w:val="fr-CA"/>
        </w:rPr>
      </w:pPr>
      <w:r>
        <w:rPr>
          <w:lang w:val="fr-CA"/>
        </w:rPr>
        <w:t>Nous pouvons ainsi en arriver à la conclusion que paralléliser la résolution du problème des N reines s’avère rentable pour un nombre de reines supérieur à 10.</w:t>
      </w:r>
    </w:p>
    <w:p w:rsidR="001F47BE" w:rsidRPr="001F47BE" w:rsidRDefault="001F47BE" w:rsidP="001F47BE">
      <w:pPr>
        <w:rPr>
          <w:lang w:val="fr-CA"/>
        </w:rPr>
      </w:pPr>
    </w:p>
    <w:p w:rsidR="00F23907" w:rsidRPr="00E62F7E" w:rsidRDefault="00F23907" w:rsidP="00F23907">
      <w:pPr>
        <w:pStyle w:val="Titre1"/>
        <w:numPr>
          <w:ilvl w:val="0"/>
          <w:numId w:val="2"/>
        </w:numPr>
        <w:rPr>
          <w:lang w:val="fr-CA"/>
        </w:rPr>
      </w:pPr>
      <w:bookmarkStart w:id="11" w:name="_Toc354769763"/>
      <w:r w:rsidRPr="00E62F7E">
        <w:rPr>
          <w:lang w:val="fr-CA"/>
        </w:rPr>
        <w:t>Conclusion</w:t>
      </w:r>
      <w:bookmarkEnd w:id="11"/>
    </w:p>
    <w:p w:rsidR="00E62F7E" w:rsidRPr="00E62F7E" w:rsidRDefault="00E62F7E" w:rsidP="00E62F7E">
      <w:pPr>
        <w:jc w:val="both"/>
        <w:rPr>
          <w:lang w:val="fr-CA"/>
        </w:rPr>
      </w:pPr>
      <w:r w:rsidRPr="00E62F7E">
        <w:rPr>
          <w:lang w:val="fr-CA"/>
        </w:rPr>
        <w:t>Pour conclure ce rapport, nous voulons rappeler que ce projet consistait à paralléliser la résolution du problème des N reines pour ainsi accélérer le calcul des solutions. Notre programme n’est pas des plus optimisés, mais il nous permet tout de même d’accélérer substantiellement le calcul par rapport à la version séquentielle de l’algorithme. Ce projet nous a permis d’améliorer nos connaissances en conversion d’algorithmes existants pour le rendre parallélisable sur plusieurs processeurs et analyser les temps de traitement pour voir si c’est rentable d’utiliser une version multiprogrammée de l’algorithme.</w:t>
      </w:r>
    </w:p>
    <w:p w:rsidR="005F6FF2" w:rsidRDefault="005F6FF2" w:rsidP="005F6FF2">
      <w:pPr>
        <w:rPr>
          <w:lang w:val="fr-CA"/>
        </w:rPr>
      </w:pPr>
    </w:p>
    <w:p w:rsidR="00206136" w:rsidRPr="005F6FF2" w:rsidRDefault="00206136" w:rsidP="005F6FF2">
      <w:pPr>
        <w:rPr>
          <w:lang w:val="fr-CA"/>
        </w:rPr>
      </w:pPr>
      <w:r>
        <w:rPr>
          <w:lang w:val="fr-CA"/>
        </w:rPr>
        <w:t xml:space="preserve"> </w:t>
      </w:r>
    </w:p>
    <w:sectPr w:rsidR="00206136" w:rsidRPr="005F6FF2" w:rsidSect="00596225">
      <w:foot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F28" w:rsidRDefault="003F3F28" w:rsidP="00596225">
      <w:pPr>
        <w:spacing w:after="0" w:line="240" w:lineRule="auto"/>
      </w:pPr>
      <w:r>
        <w:separator/>
      </w:r>
    </w:p>
  </w:endnote>
  <w:endnote w:type="continuationSeparator" w:id="0">
    <w:p w:rsidR="003F3F28" w:rsidRDefault="003F3F28" w:rsidP="00596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387875"/>
      <w:docPartObj>
        <w:docPartGallery w:val="Page Numbers (Bottom of Page)"/>
        <w:docPartUnique/>
      </w:docPartObj>
    </w:sdtPr>
    <w:sdtEndPr/>
    <w:sdtContent>
      <w:p w:rsidR="00F229B2" w:rsidRDefault="00F229B2">
        <w:pPr>
          <w:pStyle w:val="Pieddepage"/>
          <w:jc w:val="right"/>
        </w:pPr>
        <w:r>
          <w:fldChar w:fldCharType="begin"/>
        </w:r>
        <w:r>
          <w:instrText>PAGE   \* MERGEFORMAT</w:instrText>
        </w:r>
        <w:r>
          <w:fldChar w:fldCharType="separate"/>
        </w:r>
        <w:r w:rsidR="00F97646" w:rsidRPr="00F97646">
          <w:rPr>
            <w:noProof/>
            <w:lang w:val="fr-FR"/>
          </w:rPr>
          <w:t>4</w:t>
        </w:r>
        <w:r>
          <w:fldChar w:fldCharType="end"/>
        </w:r>
      </w:p>
    </w:sdtContent>
  </w:sdt>
  <w:p w:rsidR="00F229B2" w:rsidRDefault="00F229B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F28" w:rsidRDefault="003F3F28" w:rsidP="00596225">
      <w:pPr>
        <w:spacing w:after="0" w:line="240" w:lineRule="auto"/>
      </w:pPr>
      <w:r>
        <w:separator/>
      </w:r>
    </w:p>
  </w:footnote>
  <w:footnote w:type="continuationSeparator" w:id="0">
    <w:p w:rsidR="003F3F28" w:rsidRDefault="003F3F28" w:rsidP="005962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B1C4F"/>
    <w:multiLevelType w:val="hybridMultilevel"/>
    <w:tmpl w:val="7D68805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B663668"/>
    <w:multiLevelType w:val="multilevel"/>
    <w:tmpl w:val="10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2C1B4C67"/>
    <w:multiLevelType w:val="hybridMultilevel"/>
    <w:tmpl w:val="AF06E4A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C3D613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0EB6E84"/>
    <w:multiLevelType w:val="multilevel"/>
    <w:tmpl w:val="10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34DD47D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55D7246"/>
    <w:multiLevelType w:val="hybridMultilevel"/>
    <w:tmpl w:val="5D608E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39E13B89"/>
    <w:multiLevelType w:val="multilevel"/>
    <w:tmpl w:val="10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5C8243AF"/>
    <w:multiLevelType w:val="hybridMultilevel"/>
    <w:tmpl w:val="844826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7A026E10"/>
    <w:multiLevelType w:val="hybridMultilevel"/>
    <w:tmpl w:val="78FA8102"/>
    <w:lvl w:ilvl="0" w:tplc="C8FE5740">
      <w:start w:val="1"/>
      <w:numFmt w:val="bullet"/>
      <w:lvlText w:val=""/>
      <w:lvlJc w:val="left"/>
      <w:pPr>
        <w:tabs>
          <w:tab w:val="num" w:pos="720"/>
        </w:tabs>
        <w:ind w:left="720" w:hanging="360"/>
      </w:pPr>
      <w:rPr>
        <w:rFonts w:ascii="Wingdings 2" w:hAnsi="Wingdings 2" w:hint="default"/>
      </w:rPr>
    </w:lvl>
    <w:lvl w:ilvl="1" w:tplc="B57E54E0">
      <w:start w:val="619"/>
      <w:numFmt w:val="bullet"/>
      <w:lvlText w:val=""/>
      <w:lvlJc w:val="left"/>
      <w:pPr>
        <w:tabs>
          <w:tab w:val="num" w:pos="1440"/>
        </w:tabs>
        <w:ind w:left="1440" w:hanging="360"/>
      </w:pPr>
      <w:rPr>
        <w:rFonts w:ascii="Wingdings 2" w:hAnsi="Wingdings 2" w:hint="default"/>
      </w:rPr>
    </w:lvl>
    <w:lvl w:ilvl="2" w:tplc="6F9407A6" w:tentative="1">
      <w:start w:val="1"/>
      <w:numFmt w:val="bullet"/>
      <w:lvlText w:val=""/>
      <w:lvlJc w:val="left"/>
      <w:pPr>
        <w:tabs>
          <w:tab w:val="num" w:pos="2160"/>
        </w:tabs>
        <w:ind w:left="2160" w:hanging="360"/>
      </w:pPr>
      <w:rPr>
        <w:rFonts w:ascii="Wingdings 2" w:hAnsi="Wingdings 2" w:hint="default"/>
      </w:rPr>
    </w:lvl>
    <w:lvl w:ilvl="3" w:tplc="E252024C" w:tentative="1">
      <w:start w:val="1"/>
      <w:numFmt w:val="bullet"/>
      <w:lvlText w:val=""/>
      <w:lvlJc w:val="left"/>
      <w:pPr>
        <w:tabs>
          <w:tab w:val="num" w:pos="2880"/>
        </w:tabs>
        <w:ind w:left="2880" w:hanging="360"/>
      </w:pPr>
      <w:rPr>
        <w:rFonts w:ascii="Wingdings 2" w:hAnsi="Wingdings 2" w:hint="default"/>
      </w:rPr>
    </w:lvl>
    <w:lvl w:ilvl="4" w:tplc="81483472" w:tentative="1">
      <w:start w:val="1"/>
      <w:numFmt w:val="bullet"/>
      <w:lvlText w:val=""/>
      <w:lvlJc w:val="left"/>
      <w:pPr>
        <w:tabs>
          <w:tab w:val="num" w:pos="3600"/>
        </w:tabs>
        <w:ind w:left="3600" w:hanging="360"/>
      </w:pPr>
      <w:rPr>
        <w:rFonts w:ascii="Wingdings 2" w:hAnsi="Wingdings 2" w:hint="default"/>
      </w:rPr>
    </w:lvl>
    <w:lvl w:ilvl="5" w:tplc="8954FD5C" w:tentative="1">
      <w:start w:val="1"/>
      <w:numFmt w:val="bullet"/>
      <w:lvlText w:val=""/>
      <w:lvlJc w:val="left"/>
      <w:pPr>
        <w:tabs>
          <w:tab w:val="num" w:pos="4320"/>
        </w:tabs>
        <w:ind w:left="4320" w:hanging="360"/>
      </w:pPr>
      <w:rPr>
        <w:rFonts w:ascii="Wingdings 2" w:hAnsi="Wingdings 2" w:hint="default"/>
      </w:rPr>
    </w:lvl>
    <w:lvl w:ilvl="6" w:tplc="36EC6388" w:tentative="1">
      <w:start w:val="1"/>
      <w:numFmt w:val="bullet"/>
      <w:lvlText w:val=""/>
      <w:lvlJc w:val="left"/>
      <w:pPr>
        <w:tabs>
          <w:tab w:val="num" w:pos="5040"/>
        </w:tabs>
        <w:ind w:left="5040" w:hanging="360"/>
      </w:pPr>
      <w:rPr>
        <w:rFonts w:ascii="Wingdings 2" w:hAnsi="Wingdings 2" w:hint="default"/>
      </w:rPr>
    </w:lvl>
    <w:lvl w:ilvl="7" w:tplc="C89CC4FC" w:tentative="1">
      <w:start w:val="1"/>
      <w:numFmt w:val="bullet"/>
      <w:lvlText w:val=""/>
      <w:lvlJc w:val="left"/>
      <w:pPr>
        <w:tabs>
          <w:tab w:val="num" w:pos="5760"/>
        </w:tabs>
        <w:ind w:left="5760" w:hanging="360"/>
      </w:pPr>
      <w:rPr>
        <w:rFonts w:ascii="Wingdings 2" w:hAnsi="Wingdings 2" w:hint="default"/>
      </w:rPr>
    </w:lvl>
    <w:lvl w:ilvl="8" w:tplc="A0102880"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3"/>
  </w:num>
  <w:num w:numId="3">
    <w:abstractNumId w:val="0"/>
  </w:num>
  <w:num w:numId="4">
    <w:abstractNumId w:val="9"/>
  </w:num>
  <w:num w:numId="5">
    <w:abstractNumId w:val="4"/>
  </w:num>
  <w:num w:numId="6">
    <w:abstractNumId w:val="7"/>
  </w:num>
  <w:num w:numId="7">
    <w:abstractNumId w:val="8"/>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3F"/>
    <w:rsid w:val="00077DE3"/>
    <w:rsid w:val="000A099B"/>
    <w:rsid w:val="000C76DC"/>
    <w:rsid w:val="000C7991"/>
    <w:rsid w:val="0016662B"/>
    <w:rsid w:val="001A110A"/>
    <w:rsid w:val="001B214F"/>
    <w:rsid w:val="001F47BE"/>
    <w:rsid w:val="00206136"/>
    <w:rsid w:val="002110ED"/>
    <w:rsid w:val="002D4CDB"/>
    <w:rsid w:val="0033103F"/>
    <w:rsid w:val="00370ABC"/>
    <w:rsid w:val="003B3F2A"/>
    <w:rsid w:val="003F3F28"/>
    <w:rsid w:val="00476D24"/>
    <w:rsid w:val="005931E8"/>
    <w:rsid w:val="00596225"/>
    <w:rsid w:val="005D1179"/>
    <w:rsid w:val="005D622E"/>
    <w:rsid w:val="005F6FF2"/>
    <w:rsid w:val="006262B8"/>
    <w:rsid w:val="00646687"/>
    <w:rsid w:val="006474D4"/>
    <w:rsid w:val="006D710E"/>
    <w:rsid w:val="00724EA2"/>
    <w:rsid w:val="00725131"/>
    <w:rsid w:val="00755915"/>
    <w:rsid w:val="007709E8"/>
    <w:rsid w:val="007E34BA"/>
    <w:rsid w:val="007F433F"/>
    <w:rsid w:val="00800209"/>
    <w:rsid w:val="00813CEE"/>
    <w:rsid w:val="008B5D0D"/>
    <w:rsid w:val="009344EB"/>
    <w:rsid w:val="00963CCE"/>
    <w:rsid w:val="00A42D03"/>
    <w:rsid w:val="00B137C4"/>
    <w:rsid w:val="00B37D7F"/>
    <w:rsid w:val="00B61B02"/>
    <w:rsid w:val="00D44C4E"/>
    <w:rsid w:val="00D52D8A"/>
    <w:rsid w:val="00E62F7E"/>
    <w:rsid w:val="00EB1735"/>
    <w:rsid w:val="00EC7BBC"/>
    <w:rsid w:val="00F229B2"/>
    <w:rsid w:val="00F23907"/>
    <w:rsid w:val="00F774E8"/>
    <w:rsid w:val="00F976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83B10-47CA-40D1-A116-F8A42285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4E8"/>
    <w:rPr>
      <w:rFonts w:ascii="Calibri" w:eastAsia="Calibri" w:hAnsi="Calibri" w:cs="Times New Roman"/>
    </w:rPr>
  </w:style>
  <w:style w:type="paragraph" w:styleId="Titre1">
    <w:name w:val="heading 1"/>
    <w:basedOn w:val="Normal"/>
    <w:next w:val="Normal"/>
    <w:link w:val="Titre1Car"/>
    <w:uiPriority w:val="9"/>
    <w:qFormat/>
    <w:rsid w:val="00F239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B5D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D71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3907"/>
    <w:pPr>
      <w:ind w:left="720"/>
      <w:contextualSpacing/>
    </w:pPr>
  </w:style>
  <w:style w:type="character" w:customStyle="1" w:styleId="Titre1Car">
    <w:name w:val="Titre 1 Car"/>
    <w:basedOn w:val="Policepardfaut"/>
    <w:link w:val="Titre1"/>
    <w:uiPriority w:val="9"/>
    <w:rsid w:val="00F23907"/>
    <w:rPr>
      <w:rFonts w:asciiTheme="majorHAnsi" w:eastAsiaTheme="majorEastAsia" w:hAnsiTheme="majorHAnsi" w:cstheme="majorBidi"/>
      <w:b/>
      <w:bCs/>
      <w:color w:val="365F91" w:themeColor="accent1" w:themeShade="BF"/>
      <w:sz w:val="28"/>
      <w:szCs w:val="28"/>
    </w:rPr>
  </w:style>
  <w:style w:type="paragraph" w:styleId="Corpsdetexte">
    <w:name w:val="Body Text"/>
    <w:basedOn w:val="Normal"/>
    <w:link w:val="CorpsdetexteCar"/>
    <w:rsid w:val="005F6FF2"/>
    <w:pPr>
      <w:spacing w:before="120"/>
      <w:jc w:val="both"/>
    </w:pPr>
    <w:rPr>
      <w:rFonts w:asciiTheme="minorHAnsi" w:eastAsiaTheme="minorHAnsi" w:hAnsiTheme="minorHAnsi" w:cstheme="minorBidi"/>
    </w:rPr>
  </w:style>
  <w:style w:type="character" w:customStyle="1" w:styleId="CorpsdetexteCar">
    <w:name w:val="Corps de texte Car"/>
    <w:basedOn w:val="Policepardfaut"/>
    <w:link w:val="Corpsdetexte"/>
    <w:rsid w:val="005F6FF2"/>
  </w:style>
  <w:style w:type="paragraph" w:styleId="Textedebulles">
    <w:name w:val="Balloon Text"/>
    <w:basedOn w:val="Normal"/>
    <w:link w:val="TextedebullesCar"/>
    <w:uiPriority w:val="99"/>
    <w:semiHidden/>
    <w:unhideWhenUsed/>
    <w:rsid w:val="002061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6136"/>
    <w:rPr>
      <w:rFonts w:ascii="Tahoma" w:eastAsia="Calibri" w:hAnsi="Tahoma" w:cs="Tahoma"/>
      <w:sz w:val="16"/>
      <w:szCs w:val="16"/>
    </w:rPr>
  </w:style>
  <w:style w:type="character" w:styleId="Lienhypertexte">
    <w:name w:val="Hyperlink"/>
    <w:basedOn w:val="Policepardfaut"/>
    <w:uiPriority w:val="99"/>
    <w:unhideWhenUsed/>
    <w:rsid w:val="00206136"/>
    <w:rPr>
      <w:color w:val="0000FF" w:themeColor="hyperlink"/>
      <w:u w:val="single"/>
    </w:rPr>
  </w:style>
  <w:style w:type="character" w:customStyle="1" w:styleId="Titre2Car">
    <w:name w:val="Titre 2 Car"/>
    <w:basedOn w:val="Policepardfaut"/>
    <w:link w:val="Titre2"/>
    <w:uiPriority w:val="9"/>
    <w:rsid w:val="008B5D0D"/>
    <w:rPr>
      <w:rFonts w:asciiTheme="majorHAnsi" w:eastAsiaTheme="majorEastAsia" w:hAnsiTheme="majorHAnsi" w:cstheme="majorBidi"/>
      <w:b/>
      <w:bCs/>
      <w:color w:val="4F81BD" w:themeColor="accent1"/>
      <w:sz w:val="26"/>
      <w:szCs w:val="26"/>
    </w:rPr>
  </w:style>
  <w:style w:type="paragraph" w:styleId="En-ttedetabledesmatires">
    <w:name w:val="TOC Heading"/>
    <w:basedOn w:val="Titre1"/>
    <w:next w:val="Normal"/>
    <w:uiPriority w:val="39"/>
    <w:semiHidden/>
    <w:unhideWhenUsed/>
    <w:qFormat/>
    <w:rsid w:val="000A099B"/>
    <w:pPr>
      <w:outlineLvl w:val="9"/>
    </w:pPr>
    <w:rPr>
      <w:lang w:val="fr-CA" w:eastAsia="fr-CA"/>
    </w:rPr>
  </w:style>
  <w:style w:type="paragraph" w:styleId="TM1">
    <w:name w:val="toc 1"/>
    <w:basedOn w:val="Normal"/>
    <w:next w:val="Normal"/>
    <w:autoRedefine/>
    <w:uiPriority w:val="39"/>
    <w:unhideWhenUsed/>
    <w:rsid w:val="000A099B"/>
    <w:pPr>
      <w:spacing w:after="100"/>
    </w:pPr>
  </w:style>
  <w:style w:type="paragraph" w:styleId="TM2">
    <w:name w:val="toc 2"/>
    <w:basedOn w:val="Normal"/>
    <w:next w:val="Normal"/>
    <w:autoRedefine/>
    <w:uiPriority w:val="39"/>
    <w:unhideWhenUsed/>
    <w:rsid w:val="000A099B"/>
    <w:pPr>
      <w:spacing w:after="100"/>
      <w:ind w:left="220"/>
    </w:pPr>
  </w:style>
  <w:style w:type="paragraph" w:styleId="En-tte">
    <w:name w:val="header"/>
    <w:basedOn w:val="Normal"/>
    <w:link w:val="En-tteCar"/>
    <w:uiPriority w:val="99"/>
    <w:unhideWhenUsed/>
    <w:rsid w:val="00596225"/>
    <w:pPr>
      <w:tabs>
        <w:tab w:val="center" w:pos="4680"/>
        <w:tab w:val="right" w:pos="9360"/>
      </w:tabs>
      <w:spacing w:after="0" w:line="240" w:lineRule="auto"/>
    </w:pPr>
  </w:style>
  <w:style w:type="character" w:customStyle="1" w:styleId="En-tteCar">
    <w:name w:val="En-tête Car"/>
    <w:basedOn w:val="Policepardfaut"/>
    <w:link w:val="En-tte"/>
    <w:uiPriority w:val="99"/>
    <w:rsid w:val="00596225"/>
    <w:rPr>
      <w:rFonts w:ascii="Calibri" w:eastAsia="Calibri" w:hAnsi="Calibri" w:cs="Times New Roman"/>
    </w:rPr>
  </w:style>
  <w:style w:type="paragraph" w:styleId="Pieddepage">
    <w:name w:val="footer"/>
    <w:basedOn w:val="Normal"/>
    <w:link w:val="PieddepageCar"/>
    <w:uiPriority w:val="99"/>
    <w:unhideWhenUsed/>
    <w:rsid w:val="0059622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96225"/>
    <w:rPr>
      <w:rFonts w:ascii="Calibri" w:eastAsia="Calibri" w:hAnsi="Calibri" w:cs="Times New Roman"/>
    </w:rPr>
  </w:style>
  <w:style w:type="table" w:styleId="Grilledutableau">
    <w:name w:val="Table Grid"/>
    <w:basedOn w:val="TableauNormal"/>
    <w:uiPriority w:val="59"/>
    <w:rsid w:val="002D4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6D710E"/>
    <w:rPr>
      <w:rFonts w:asciiTheme="majorHAnsi" w:eastAsiaTheme="majorEastAsia" w:hAnsiTheme="majorHAnsi" w:cstheme="majorBidi"/>
      <w:b/>
      <w:bCs/>
      <w:color w:val="4F81BD" w:themeColor="accent1"/>
    </w:rPr>
  </w:style>
  <w:style w:type="paragraph" w:styleId="TM3">
    <w:name w:val="toc 3"/>
    <w:basedOn w:val="Normal"/>
    <w:next w:val="Normal"/>
    <w:autoRedefine/>
    <w:uiPriority w:val="39"/>
    <w:unhideWhenUsed/>
    <w:rsid w:val="00963CC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763871">
      <w:bodyDiv w:val="1"/>
      <w:marLeft w:val="0"/>
      <w:marRight w:val="0"/>
      <w:marTop w:val="0"/>
      <w:marBottom w:val="0"/>
      <w:divBdr>
        <w:top w:val="none" w:sz="0" w:space="0" w:color="auto"/>
        <w:left w:val="none" w:sz="0" w:space="0" w:color="auto"/>
        <w:bottom w:val="none" w:sz="0" w:space="0" w:color="auto"/>
        <w:right w:val="none" w:sz="0" w:space="0" w:color="auto"/>
      </w:divBdr>
    </w:div>
    <w:div w:id="1382510062">
      <w:bodyDiv w:val="1"/>
      <w:marLeft w:val="0"/>
      <w:marRight w:val="0"/>
      <w:marTop w:val="0"/>
      <w:marBottom w:val="0"/>
      <w:divBdr>
        <w:top w:val="none" w:sz="0" w:space="0" w:color="auto"/>
        <w:left w:val="none" w:sz="0" w:space="0" w:color="auto"/>
        <w:bottom w:val="none" w:sz="0" w:space="0" w:color="auto"/>
        <w:right w:val="none" w:sz="0" w:space="0" w:color="auto"/>
      </w:divBdr>
    </w:div>
    <w:div w:id="190344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ame-corp.net/topic-951-plateforme-de-calcul-le-probleme-des-n-rein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CD9D9-6567-421E-B88F-B7BE8D85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6</Pages>
  <Words>1139</Words>
  <Characters>6495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CrazyGagnon</dc:creator>
  <cp:lastModifiedBy>Kami97118</cp:lastModifiedBy>
  <cp:revision>20</cp:revision>
  <dcterms:created xsi:type="dcterms:W3CDTF">2013-04-26T14:05:00Z</dcterms:created>
  <dcterms:modified xsi:type="dcterms:W3CDTF">2013-04-27T01:10:00Z</dcterms:modified>
</cp:coreProperties>
</file>